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C3" w:rsidRPr="003532A8" w:rsidRDefault="00BF628D" w:rsidP="008D65AE">
      <w:pPr>
        <w:jc w:val="both"/>
        <w:rPr>
          <w:rFonts w:ascii="High Tower Text" w:hAnsi="High Tower Text"/>
          <w:b/>
          <w:color w:val="FFFFFF" w:themeColor="background1"/>
          <w:sz w:val="40"/>
          <w:szCs w:val="24"/>
          <w:u w:val="single"/>
        </w:rPr>
      </w:pPr>
      <w:r>
        <w:rPr>
          <w:rFonts w:ascii="High Tower Text" w:hAnsi="High Tower Text"/>
          <w:b/>
          <w:noProof/>
          <w:color w:val="FFFFFF" w:themeColor="background1"/>
          <w:sz w:val="40"/>
          <w:szCs w:val="24"/>
          <w:u w:val="single"/>
        </w:rPr>
        <w:pict>
          <v:rect id="_x0000_s1026" style="position:absolute;left:0;text-align:left;margin-left:-1in;margin-top:-10.4pt;width:611.05pt;height:41.5pt;z-index:-251658752" fillcolor="#7f7f7f [1612]" stroked="f">
            <v:fill color2="fill lighten(0)" o:opacity2="29491f" angle="-90" focusposition="1" focussize="" method="linear sigma" focus="100%" type="gradient"/>
          </v:rect>
        </w:pict>
      </w:r>
      <w:r w:rsidR="001F6AC3" w:rsidRPr="003532A8">
        <w:rPr>
          <w:rFonts w:ascii="High Tower Text" w:hAnsi="High Tower Text"/>
          <w:b/>
          <w:color w:val="FFFFFF" w:themeColor="background1"/>
          <w:sz w:val="40"/>
          <w:szCs w:val="24"/>
          <w:u w:val="single"/>
        </w:rPr>
        <w:t>INFORMASI JABATAN</w:t>
      </w:r>
    </w:p>
    <w:p w:rsidR="001F6AC3" w:rsidRPr="00E62396" w:rsidRDefault="001F6AC3" w:rsidP="00E62396">
      <w:pPr>
        <w:pStyle w:val="ListParagraph"/>
        <w:numPr>
          <w:ilvl w:val="0"/>
          <w:numId w:val="1"/>
        </w:numPr>
        <w:tabs>
          <w:tab w:val="left" w:pos="720"/>
          <w:tab w:val="left" w:pos="2700"/>
        </w:tabs>
        <w:ind w:left="2790" w:hanging="2430"/>
        <w:jc w:val="both"/>
        <w:rPr>
          <w:rFonts w:ascii="Euphemia" w:hAnsi="Euphemia"/>
          <w:b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Nama Jabatan</w:t>
      </w:r>
      <w:r w:rsidRPr="00227390">
        <w:rPr>
          <w:rFonts w:ascii="Euphemia" w:hAnsi="Euphemia"/>
          <w:sz w:val="20"/>
          <w:szCs w:val="24"/>
        </w:rPr>
        <w:t xml:space="preserve"> 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E62396">
      <w:pPr>
        <w:pStyle w:val="ListParagraph"/>
        <w:tabs>
          <w:tab w:val="left" w:pos="720"/>
          <w:tab w:val="left" w:pos="2700"/>
        </w:tabs>
        <w:ind w:left="2790" w:hanging="243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E62396">
      <w:pPr>
        <w:pStyle w:val="ListParagraph"/>
        <w:numPr>
          <w:ilvl w:val="0"/>
          <w:numId w:val="1"/>
        </w:numPr>
        <w:tabs>
          <w:tab w:val="left" w:pos="720"/>
          <w:tab w:val="left" w:pos="2700"/>
        </w:tabs>
        <w:ind w:left="2790" w:hanging="24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Kode Jabatan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-</w:t>
      </w:r>
    </w:p>
    <w:p w:rsidR="001F6AC3" w:rsidRPr="00227390" w:rsidRDefault="001F6AC3" w:rsidP="00FC753D">
      <w:pPr>
        <w:pStyle w:val="ListParagraph"/>
        <w:rPr>
          <w:rFonts w:ascii="Euphemia" w:hAnsi="Euphemia"/>
          <w:sz w:val="20"/>
          <w:szCs w:val="24"/>
        </w:rPr>
      </w:pPr>
    </w:p>
    <w:p w:rsidR="001F6AC3" w:rsidRPr="00FC0492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510"/>
        </w:tabs>
        <w:ind w:left="3600" w:hanging="3240"/>
        <w:jc w:val="both"/>
        <w:rPr>
          <w:rFonts w:ascii="Euphemia" w:hAnsi="Euphemia"/>
          <w:b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Unit Organisasi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ind w:left="2790" w:hanging="17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Eselon I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ind w:left="2790" w:hanging="17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Eselon II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ind w:left="2790" w:hanging="17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Eselon III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ind w:left="2790" w:hanging="17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Eselon IV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FC753D">
      <w:pPr>
        <w:pStyle w:val="ListParagraph"/>
        <w:tabs>
          <w:tab w:val="left" w:pos="1440"/>
          <w:tab w:val="left" w:pos="2700"/>
        </w:tabs>
        <w:ind w:left="279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Kedudukan dalam Struktur Organisasi</w:t>
      </w:r>
      <w:r w:rsidRPr="00227390">
        <w:rPr>
          <w:rFonts w:ascii="Euphemia" w:hAnsi="Euphemia"/>
          <w:sz w:val="20"/>
          <w:szCs w:val="24"/>
        </w:rPr>
        <w:t xml:space="preserve"> :</w:t>
      </w:r>
    </w:p>
    <w:p w:rsidR="001F6AC3" w:rsidRPr="00227390" w:rsidRDefault="001F6AC3" w:rsidP="00E62396">
      <w:pPr>
        <w:pStyle w:val="ListParagraph"/>
        <w:ind w:left="36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noProof/>
          <w:sz w:val="20"/>
          <w:szCs w:val="24"/>
        </w:rPr>
        <w:drawing>
          <wp:inline distT="0" distB="0" distL="0" distR="0">
            <wp:extent cx="5486400" cy="3200400"/>
            <wp:effectExtent l="0" t="0" r="0" b="0"/>
            <wp:docPr id="13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F6AC3" w:rsidRPr="00227390" w:rsidRDefault="001F6AC3" w:rsidP="00A76CD3">
      <w:pPr>
        <w:pStyle w:val="ListParagraph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Ikhtisar Jabatan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8D65AE">
      <w:pPr>
        <w:pStyle w:val="ListParagraph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Memimpin dan melaksanakan …</w:t>
      </w:r>
    </w:p>
    <w:p w:rsidR="001F6AC3" w:rsidRPr="00227390" w:rsidRDefault="001F6AC3" w:rsidP="008D65AE">
      <w:pPr>
        <w:pStyle w:val="ListParagraph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Uraian Tugas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Menyusun rencana operasional di lingkungan </w:t>
      </w:r>
      <w:r w:rsidR="004C4BC0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berdasarkan program kerja </w:t>
      </w:r>
      <w:r w:rsidR="004C4BC0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serta petunjuk pimpinan sebagai pedoman pelaksanaan tugas;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Menelaah program kerja unit eselon II;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Merancang tahap-tahap pelaksanaan program kerja;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Merencanakan alokasi sumber daya yang dibutuhkan dalam pelaksanaan program kerja;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Merumuskan kerangka acuan kerja sebagai panduan operasional dalam pelaksanaan program kerja.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lastRenderedPageBreak/>
        <w:t xml:space="preserve">Mendistribusikan tugas kepada bawahan di lingkungan </w:t>
      </w:r>
      <w:r w:rsidR="004C4BC0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sesuai dengan tugas pokok dan tanggung jawab yang ditetapkan agar tugas yang diberikan dapat berjalan efektif dan efisien;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Menjabarkan rencana operasional menjadi kegiatan-kegiatan yang harus dilaksanakan;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Mengklasifikasi kegiatan berdasarkan tugas pokok dan tanggung jawab bawahan;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Menentukan waktu penyelesaian untuk pelaksanaan tugas.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Memberi petunjuk pelaksanaan tugas kepada bawahan di lingkungan </w:t>
      </w:r>
      <w:r w:rsidR="004C4BC0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sesuai dengan peraturan dan prosedur yang berlaku agar tidak terjadi kesalahan dalam pelaksanaan tugas;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Menjelaskan kegiatan yang akan dilaksanakan oleh bawahan;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Menghimpun saran dan masukan yang terkait dengan pelaksanaan tugas unit;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Memberikan arahan/petunjuk pelaksanaan tugas berdasarkan acuan/pedoman tugas kepada bawahan.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Menyelia pelaksanaan tugas bawahan di lingkungan </w:t>
      </w:r>
      <w:r w:rsidR="004C4BC0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secara berkala sesuai dengan peraturan dan prosedur yang berlaku untuk mencapai target kinerja yang diharapkan;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Menentukan jadwal penyeliaan tugas bawahan;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Menentukan standar kualitas dan kuantitas hasil kerja;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Mengidentifikasi permasalahan/kesalahan dalam hasil kerja sesuai dengan standar yang telah ditentukan;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Membuat koreksi pada hasil kerja bawahan.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Tugas Teknis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Tugas Teknis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</w:p>
    <w:p w:rsidR="001F6AC3" w:rsidRDefault="001F6AC3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Tugas Teknis</w:t>
      </w:r>
    </w:p>
    <w:p w:rsidR="000F168F" w:rsidRPr="00227390" w:rsidRDefault="000F168F" w:rsidP="000F168F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Mengevaluasi pelaksanaan tugas bawahan di lingkungan </w:t>
      </w:r>
      <w:r w:rsidR="004C4BC0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dengan cara membandingkan antara rencana operasional dengan tugas-tugas yang telah dilaksanakan sebagai bahan laporan kegiatan dan perbaikan kinerja di masa yang akan datang;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Menentukan jadwal evaluasi berkala;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Mempelajari laporan pelaksanaan kegiatan bawahan;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Menganalisis permasalahan dan upaya penyelesaiannya;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Melaporkan hasil evaluasi kepada pimpinan.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Menyusun laporan pelaksanaan tugas </w:t>
      </w:r>
      <w:r w:rsidR="004C4BC0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sesuai dengan tugas yang telah dilaksanakan secara berkala sebagai bentuk akuntabilitas kinerja 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Menelaah laporan capaian pelaksanaan tugas bawahan;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Mereview konsep laporan;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Mengkonsultasikan konsep laporan kepada pimpinan;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Memfinalisasi laporan.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Melaksanakan tugas kedinasan lain yang diberikan pimpinan baik lisan maupun tertulis.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lastRenderedPageBreak/>
        <w:t>Mempelajari penugasan yang diberikan pimpinan;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Menyiapkan bahan-bahan pelaksanaan tugas;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Menjalankan tugas sesuai dengan arahan dan aturan yang ada;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Melaporkan hasil pelaksanaan tugas.</w:t>
      </w:r>
    </w:p>
    <w:p w:rsidR="001F6AC3" w:rsidRPr="00227390" w:rsidRDefault="001F6AC3" w:rsidP="00FC753D">
      <w:pPr>
        <w:pStyle w:val="ListParagraph"/>
        <w:ind w:left="126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Bahan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8"/>
        <w:gridCol w:w="3960"/>
        <w:gridCol w:w="4050"/>
      </w:tblGrid>
      <w:tr w:rsidR="001F6AC3" w:rsidRPr="00227390" w:rsidTr="00E62396">
        <w:tc>
          <w:tcPr>
            <w:tcW w:w="558" w:type="dxa"/>
            <w:shd w:val="clear" w:color="auto" w:fill="FFC000"/>
          </w:tcPr>
          <w:p w:rsidR="001F6AC3" w:rsidRPr="00227390" w:rsidRDefault="001F6AC3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3960" w:type="dxa"/>
            <w:shd w:val="clear" w:color="auto" w:fill="FFC000"/>
          </w:tcPr>
          <w:p w:rsidR="001F6AC3" w:rsidRPr="00227390" w:rsidRDefault="001F6AC3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Bahan Kerja</w:t>
            </w:r>
          </w:p>
        </w:tc>
        <w:tc>
          <w:tcPr>
            <w:tcW w:w="4050" w:type="dxa"/>
            <w:shd w:val="clear" w:color="auto" w:fill="FFC000"/>
          </w:tcPr>
          <w:p w:rsidR="001F6AC3" w:rsidRPr="00227390" w:rsidRDefault="001F6AC3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Digunakan dalam tugas</w:t>
            </w:r>
          </w:p>
        </w:tc>
      </w:tr>
      <w:tr w:rsidR="001F6AC3" w:rsidRPr="00227390" w:rsidTr="00E62396">
        <w:tc>
          <w:tcPr>
            <w:tcW w:w="558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1F6AC3" w:rsidRPr="00227390" w:rsidRDefault="001F6AC3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Program Unit Eselon II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Penyusunan Rencana Operasional Bagian/Bidang</w:t>
            </w:r>
          </w:p>
        </w:tc>
      </w:tr>
      <w:tr w:rsidR="001F6AC3" w:rsidRPr="00227390" w:rsidTr="00E62396">
        <w:tc>
          <w:tcPr>
            <w:tcW w:w="558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1F6AC3" w:rsidRPr="00227390" w:rsidRDefault="001F6AC3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Beban Kerja Unit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Pendistribusian tugas kepada bawahan</w:t>
            </w:r>
          </w:p>
        </w:tc>
      </w:tr>
      <w:tr w:rsidR="001F6AC3" w:rsidRPr="00227390" w:rsidTr="00E62396">
        <w:tc>
          <w:tcPr>
            <w:tcW w:w="558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1F6AC3" w:rsidRPr="00227390" w:rsidRDefault="001F6AC3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SOTK dan Rencana Operasional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Pemberian Petunjuk dan Arahan</w:t>
            </w:r>
          </w:p>
        </w:tc>
      </w:tr>
      <w:tr w:rsidR="001F6AC3" w:rsidRPr="00227390" w:rsidTr="00E62396">
        <w:tc>
          <w:tcPr>
            <w:tcW w:w="558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1F6AC3" w:rsidRPr="00227390" w:rsidRDefault="001F6AC3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SOTK dan Rencana Operasional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Penyeliaan Pelaksanaan Tugas Bawahan</w:t>
            </w:r>
          </w:p>
        </w:tc>
      </w:tr>
      <w:tr w:rsidR="001F6AC3" w:rsidRPr="00227390" w:rsidTr="00E62396">
        <w:tc>
          <w:tcPr>
            <w:tcW w:w="558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1F6AC3" w:rsidRPr="00227390" w:rsidRDefault="001F6AC3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58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1F6AC3" w:rsidRPr="00227390" w:rsidRDefault="001F6AC3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58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1F6AC3" w:rsidRPr="00227390" w:rsidRDefault="001F6AC3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58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1F6AC3" w:rsidRPr="00227390" w:rsidRDefault="001F6AC3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Kegiatan Bawahan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Pengevaluasian Pelaksanaan Tugas</w:t>
            </w:r>
          </w:p>
        </w:tc>
      </w:tr>
      <w:tr w:rsidR="001F6AC3" w:rsidRPr="00227390" w:rsidTr="00E62396">
        <w:tc>
          <w:tcPr>
            <w:tcW w:w="558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1F6AC3" w:rsidRPr="00227390" w:rsidRDefault="001F6AC3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Hasil Kegiatan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Penyusunan Laporan</w:t>
            </w:r>
          </w:p>
        </w:tc>
      </w:tr>
      <w:tr w:rsidR="001F6AC3" w:rsidRPr="00227390" w:rsidTr="00E62396">
        <w:tc>
          <w:tcPr>
            <w:tcW w:w="558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1F6AC3" w:rsidRPr="00227390" w:rsidRDefault="001F6AC3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Instruksi Pimpinan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Pelaksanaan Tugas Kedinasan Lain</w:t>
            </w:r>
          </w:p>
        </w:tc>
      </w:tr>
      <w:tr w:rsidR="001F6AC3" w:rsidRPr="00227390" w:rsidTr="00E62396">
        <w:tc>
          <w:tcPr>
            <w:tcW w:w="558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1F6AC3" w:rsidRPr="00227390" w:rsidRDefault="001F6AC3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</w:tbl>
    <w:p w:rsidR="001F6AC3" w:rsidRPr="00227390" w:rsidRDefault="001F6AC3" w:rsidP="007318D4">
      <w:pPr>
        <w:pStyle w:val="ListParagraph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Perangkat/Alat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6"/>
        <w:gridCol w:w="3962"/>
        <w:gridCol w:w="4050"/>
      </w:tblGrid>
      <w:tr w:rsidR="001F6AC3" w:rsidRPr="00227390" w:rsidTr="00E62396">
        <w:tc>
          <w:tcPr>
            <w:tcW w:w="556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3962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Alat Kerja</w:t>
            </w:r>
          </w:p>
        </w:tc>
        <w:tc>
          <w:tcPr>
            <w:tcW w:w="4050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Digunakan dalam tugas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SOP dan Petunjuk Teknis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Menyusun Rencana Operasional Bagian/Bidang/Subdit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SOTK (Tupoksi)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Mendistribusikan Tugas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Kerangka Acuan Kerja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Memberi Petunjuk Pelaksanaan Tugas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Kerangka Acuan Kerja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Menyelia Pelaksanaan Tugas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Rencana Operasional Bagian/Bidang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Mengevaluasi Pelaksanaan Tugas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SOP dan Petunjuk Teknis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Membuat Laporan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Peraturan terkait dan Arahan Pimpinan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Melaksanakan Tugas Kedinasan Lain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</w:tbl>
    <w:p w:rsidR="001F6AC3" w:rsidRPr="00227390" w:rsidRDefault="001F6AC3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Hasil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7"/>
        <w:gridCol w:w="3961"/>
        <w:gridCol w:w="4050"/>
      </w:tblGrid>
      <w:tr w:rsidR="001F6AC3" w:rsidRPr="00227390" w:rsidTr="00E62396">
        <w:tc>
          <w:tcPr>
            <w:tcW w:w="557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3961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Hasil Kerja</w:t>
            </w:r>
          </w:p>
        </w:tc>
        <w:tc>
          <w:tcPr>
            <w:tcW w:w="4050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Satuan</w:t>
            </w:r>
          </w:p>
        </w:tc>
      </w:tr>
      <w:tr w:rsidR="001F6AC3" w:rsidRPr="00227390" w:rsidTr="00E62396">
        <w:tc>
          <w:tcPr>
            <w:tcW w:w="557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Rencana Operasional Bagian/Bidang/</w:t>
            </w:r>
            <w:r w:rsidR="004C4BC0">
              <w:rPr>
                <w:rFonts w:ascii="Euphemia" w:hAnsi="Euphemia"/>
                <w:noProof/>
                <w:sz w:val="20"/>
                <w:szCs w:val="24"/>
              </w:rPr>
              <w:t xml:space="preserve"> </w:t>
            </w:r>
            <w:r w:rsidRPr="00C9474E">
              <w:rPr>
                <w:rFonts w:ascii="Euphemia" w:hAnsi="Euphemia"/>
                <w:noProof/>
                <w:sz w:val="20"/>
                <w:szCs w:val="24"/>
              </w:rPr>
              <w:t>Subdit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1F6AC3" w:rsidRPr="00227390" w:rsidTr="00E62396">
        <w:tc>
          <w:tcPr>
            <w:tcW w:w="557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Jadwal dan Pembagian Tugas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1F6AC3" w:rsidRPr="00227390" w:rsidTr="00E62396">
        <w:tc>
          <w:tcPr>
            <w:tcW w:w="557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Notulensi Arahan Pelaksanaan Tugas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1F6AC3" w:rsidRPr="00227390" w:rsidTr="00E62396">
        <w:tc>
          <w:tcPr>
            <w:tcW w:w="557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Catatan Permasalahan dan Koreksi Hasil Kerja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1F6AC3" w:rsidRPr="00227390" w:rsidTr="00E62396">
        <w:tc>
          <w:tcPr>
            <w:tcW w:w="557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57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57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57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Hasil Evaluasi Kegiatan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1F6AC3" w:rsidRPr="00227390" w:rsidTr="00E62396">
        <w:tc>
          <w:tcPr>
            <w:tcW w:w="557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Kegiatan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1F6AC3" w:rsidRPr="00227390" w:rsidTr="00E62396">
        <w:tc>
          <w:tcPr>
            <w:tcW w:w="557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Tugas Kedinasan Lain</w:t>
            </w: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1F6AC3" w:rsidRPr="00227390" w:rsidTr="00E62396">
        <w:tc>
          <w:tcPr>
            <w:tcW w:w="557" w:type="dxa"/>
          </w:tcPr>
          <w:p w:rsidR="001F6AC3" w:rsidRPr="00227390" w:rsidRDefault="001F6AC3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1F6AC3" w:rsidRPr="00227390" w:rsidRDefault="001F6AC3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</w:tbl>
    <w:p w:rsidR="001F6AC3" w:rsidRPr="00227390" w:rsidRDefault="001F6AC3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Tanggung Jawab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8650F6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A</w:t>
      </w:r>
    </w:p>
    <w:p w:rsidR="001F6AC3" w:rsidRPr="00227390" w:rsidRDefault="001F6AC3" w:rsidP="00FC753D">
      <w:pPr>
        <w:pStyle w:val="ListParagraph"/>
        <w:tabs>
          <w:tab w:val="left" w:pos="720"/>
          <w:tab w:val="left" w:pos="3600"/>
        </w:tabs>
        <w:ind w:left="144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Wewenang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8650F6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A</w:t>
      </w:r>
    </w:p>
    <w:p w:rsidR="001F6AC3" w:rsidRPr="00227390" w:rsidRDefault="001F6AC3" w:rsidP="00FC753D">
      <w:pPr>
        <w:pStyle w:val="ListParagraph"/>
        <w:tabs>
          <w:tab w:val="left" w:pos="720"/>
          <w:tab w:val="left" w:pos="3600"/>
        </w:tabs>
        <w:ind w:left="144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Korelasi Jabatan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50" w:type="dxa"/>
        <w:tblInd w:w="738" w:type="dxa"/>
        <w:tblLook w:val="04A0"/>
      </w:tblPr>
      <w:tblGrid>
        <w:gridCol w:w="540"/>
        <w:gridCol w:w="2670"/>
        <w:gridCol w:w="2670"/>
        <w:gridCol w:w="2670"/>
      </w:tblGrid>
      <w:tr w:rsidR="001F6AC3" w:rsidRPr="00227390" w:rsidTr="00E62396">
        <w:tc>
          <w:tcPr>
            <w:tcW w:w="540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2670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Jabatan</w:t>
            </w:r>
          </w:p>
        </w:tc>
        <w:tc>
          <w:tcPr>
            <w:tcW w:w="2670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Unit Kerja/Instansi</w:t>
            </w:r>
          </w:p>
        </w:tc>
        <w:tc>
          <w:tcPr>
            <w:tcW w:w="2670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Dalam Hal</w:t>
            </w:r>
          </w:p>
        </w:tc>
      </w:tr>
      <w:tr w:rsidR="001F6AC3" w:rsidRPr="00227390" w:rsidTr="00E62396">
        <w:tc>
          <w:tcPr>
            <w:tcW w:w="540" w:type="dxa"/>
          </w:tcPr>
          <w:p w:rsidR="001F6AC3" w:rsidRPr="00227390" w:rsidRDefault="001F6AC3" w:rsidP="005A09D6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1F6AC3" w:rsidRPr="00227390" w:rsidRDefault="001F6AC3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 xml:space="preserve">Kepala </w:t>
            </w:r>
          </w:p>
        </w:tc>
        <w:tc>
          <w:tcPr>
            <w:tcW w:w="2670" w:type="dxa"/>
          </w:tcPr>
          <w:p w:rsidR="001F6AC3" w:rsidRPr="00227390" w:rsidRDefault="001F6AC3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1F6AC3" w:rsidRPr="00227390" w:rsidRDefault="001F6AC3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40" w:type="dxa"/>
          </w:tcPr>
          <w:p w:rsidR="001F6AC3" w:rsidRPr="00227390" w:rsidRDefault="001F6AC3" w:rsidP="005A09D6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1F6AC3" w:rsidRPr="00227390" w:rsidRDefault="001F6AC3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1F6AC3" w:rsidRPr="00227390" w:rsidRDefault="001F6AC3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1F6AC3" w:rsidRPr="00227390" w:rsidRDefault="001F6AC3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</w:tbl>
    <w:p w:rsidR="001F6AC3" w:rsidRPr="00227390" w:rsidRDefault="001F6AC3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Kondisi Lingkungan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6"/>
        <w:gridCol w:w="3018"/>
        <w:gridCol w:w="4994"/>
      </w:tblGrid>
      <w:tr w:rsidR="001F6AC3" w:rsidRPr="00227390" w:rsidTr="00E62396">
        <w:tc>
          <w:tcPr>
            <w:tcW w:w="556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3018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Aspek</w:t>
            </w:r>
          </w:p>
        </w:tc>
        <w:tc>
          <w:tcPr>
            <w:tcW w:w="4994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Keterangan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Tempat kerja</w:t>
            </w:r>
          </w:p>
        </w:tc>
        <w:tc>
          <w:tcPr>
            <w:tcW w:w="4994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Di dalam ruangan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Suhu</w:t>
            </w:r>
          </w:p>
        </w:tc>
        <w:tc>
          <w:tcPr>
            <w:tcW w:w="4994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Suhu kamar normal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Udara</w:t>
            </w:r>
          </w:p>
        </w:tc>
        <w:tc>
          <w:tcPr>
            <w:tcW w:w="4994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Sirkulasi baik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Keadaan ruangan</w:t>
            </w:r>
          </w:p>
        </w:tc>
        <w:tc>
          <w:tcPr>
            <w:tcW w:w="4994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Luas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Letak</w:t>
            </w:r>
          </w:p>
        </w:tc>
        <w:tc>
          <w:tcPr>
            <w:tcW w:w="4994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Rata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Penerangan</w:t>
            </w:r>
          </w:p>
        </w:tc>
        <w:tc>
          <w:tcPr>
            <w:tcW w:w="4994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Cukup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Suara</w:t>
            </w:r>
          </w:p>
        </w:tc>
        <w:tc>
          <w:tcPr>
            <w:tcW w:w="4994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Tidak berisik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Keadaan tempat kerja</w:t>
            </w:r>
          </w:p>
        </w:tc>
        <w:tc>
          <w:tcPr>
            <w:tcW w:w="4994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Bekerja dengan berkas kertas</w:t>
            </w:r>
          </w:p>
        </w:tc>
      </w:tr>
      <w:tr w:rsidR="001F6AC3" w:rsidRPr="00227390" w:rsidTr="00E62396">
        <w:tc>
          <w:tcPr>
            <w:tcW w:w="556" w:type="dxa"/>
          </w:tcPr>
          <w:p w:rsidR="001F6AC3" w:rsidRPr="00227390" w:rsidRDefault="001F6AC3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Getaran</w:t>
            </w:r>
          </w:p>
        </w:tc>
        <w:tc>
          <w:tcPr>
            <w:tcW w:w="4994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Tidak ada</w:t>
            </w:r>
          </w:p>
        </w:tc>
      </w:tr>
    </w:tbl>
    <w:p w:rsidR="001F6AC3" w:rsidRPr="00227390" w:rsidRDefault="001F6AC3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Resiko Bahaya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8"/>
        <w:gridCol w:w="4005"/>
        <w:gridCol w:w="4005"/>
      </w:tblGrid>
      <w:tr w:rsidR="001F6AC3" w:rsidRPr="00227390" w:rsidTr="00E62396">
        <w:tc>
          <w:tcPr>
            <w:tcW w:w="558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4005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Bahaya Fisik/Mental</w:t>
            </w:r>
          </w:p>
        </w:tc>
        <w:tc>
          <w:tcPr>
            <w:tcW w:w="4005" w:type="dxa"/>
            <w:shd w:val="clear" w:color="auto" w:fill="FFC000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Penyebab</w:t>
            </w:r>
          </w:p>
        </w:tc>
      </w:tr>
      <w:tr w:rsidR="001F6AC3" w:rsidRPr="00227390" w:rsidTr="00E62396">
        <w:tc>
          <w:tcPr>
            <w:tcW w:w="558" w:type="dxa"/>
          </w:tcPr>
          <w:p w:rsidR="001F6AC3" w:rsidRPr="00227390" w:rsidRDefault="001F6AC3" w:rsidP="005A09D6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3600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05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-</w:t>
            </w:r>
          </w:p>
        </w:tc>
        <w:tc>
          <w:tcPr>
            <w:tcW w:w="4005" w:type="dxa"/>
          </w:tcPr>
          <w:p w:rsidR="001F6AC3" w:rsidRPr="00227390" w:rsidRDefault="001F6AC3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-</w:t>
            </w:r>
          </w:p>
        </w:tc>
      </w:tr>
    </w:tbl>
    <w:p w:rsidR="001F6AC3" w:rsidRPr="00227390" w:rsidRDefault="001F6AC3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510"/>
        </w:tabs>
        <w:ind w:left="3600" w:hanging="324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Syarat Jabatan</w:t>
      </w:r>
      <w:r w:rsidRPr="00227390">
        <w:rPr>
          <w:rFonts w:ascii="Euphemia" w:hAnsi="Euphemia"/>
          <w:sz w:val="20"/>
          <w:szCs w:val="24"/>
        </w:rPr>
        <w:t xml:space="preserve"> :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Pangkat/Golru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Pembina</w:t>
      </w:r>
      <w:r w:rsidRPr="00227390">
        <w:rPr>
          <w:rFonts w:ascii="Euphemia" w:hAnsi="Euphemia"/>
          <w:sz w:val="20"/>
          <w:szCs w:val="24"/>
        </w:rPr>
        <w:t xml:space="preserve">, </w:t>
      </w:r>
      <w:r w:rsidRPr="00C9474E">
        <w:rPr>
          <w:rFonts w:ascii="Euphemia" w:hAnsi="Euphemia"/>
          <w:noProof/>
          <w:sz w:val="20"/>
          <w:szCs w:val="24"/>
        </w:rPr>
        <w:t>IV/a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Pendidikan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S2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Diklat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Penjenjangan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Diklat PIM Tk. III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Teknis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8D65AE">
      <w:pPr>
        <w:pStyle w:val="ListParagraph"/>
        <w:numPr>
          <w:ilvl w:val="3"/>
          <w:numId w:val="1"/>
        </w:numPr>
        <w:tabs>
          <w:tab w:val="left" w:pos="1440"/>
          <w:tab w:val="left" w:pos="3600"/>
        </w:tabs>
        <w:ind w:left="2070" w:hanging="27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Pengalaman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="000F168F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tahun di bidang</w:t>
      </w:r>
      <w:r w:rsidR="000F168F">
        <w:rPr>
          <w:rFonts w:ascii="Euphemia" w:hAnsi="Euphemia"/>
          <w:noProof/>
          <w:sz w:val="20"/>
          <w:szCs w:val="24"/>
        </w:rPr>
        <w:t xml:space="preserve"> …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Pengetahuan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Keterampilan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Bakat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G: Intelegensi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V: Verbal</w:t>
      </w:r>
    </w:p>
    <w:p w:rsidR="001F6AC3" w:rsidRPr="00227390" w:rsidRDefault="001F6AC3" w:rsidP="00F708DF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P: Penerapan Bentuk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lastRenderedPageBreak/>
        <w:t>Temperamen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D: Kemampuan menyesuaikan diri menerima tanggung jawab untuk   kegiatan memimpin, mengendalikan atau merencanakan.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F: Kemampuan menyesuaikan diri dengan kegiatan yang mengandung penafsiran perasaan, gagasan atau fakta dari sudut pandangan pribadi.</w:t>
      </w:r>
    </w:p>
    <w:p w:rsidR="001F6AC3" w:rsidRPr="00227390" w:rsidRDefault="001F6AC3" w:rsidP="00F708DF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T: Kemampuan menyesuaikan diri dengan situasi yang menghendaki pencapaian dengan tepat menurut perangkat batas, toleransi atau standar-standar tertentu.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Minat Kerja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I: Investigatif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R: Realistik</w:t>
      </w:r>
    </w:p>
    <w:p w:rsidR="001F6AC3" w:rsidRPr="00227390" w:rsidRDefault="001F6AC3" w:rsidP="00F708DF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A: Artistik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Upaya Fisik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Bicara</w:t>
      </w:r>
    </w:p>
    <w:p w:rsidR="001F6AC3" w:rsidRPr="00C9474E" w:rsidRDefault="001F6AC3" w:rsidP="00E17449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Duduk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Berjalan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Kondisi Fisik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Jenis Kelamin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Laki-laki/Perempuan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Umur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tidak ada syarat khusus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Tinggi Badan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tidak ada syarat khusus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Berat Badan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tidak ada syarat khusus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Postur Badan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tidak ada syarat khusus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Penampilan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rapi</w:t>
      </w:r>
    </w:p>
    <w:p w:rsidR="001F6AC3" w:rsidRPr="00227390" w:rsidRDefault="001F6AC3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Fungsi Pekerjaan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Data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D3: Menyusun Data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Orang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O2: Mengajar</w:t>
      </w:r>
    </w:p>
    <w:p w:rsidR="001F6AC3" w:rsidRPr="00227390" w:rsidRDefault="001F6AC3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Benda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B7: Memegang</w:t>
      </w:r>
    </w:p>
    <w:p w:rsidR="001F6AC3" w:rsidRPr="00227390" w:rsidRDefault="001F6AC3" w:rsidP="00FC753D">
      <w:pPr>
        <w:pStyle w:val="ListParagraph"/>
        <w:tabs>
          <w:tab w:val="left" w:pos="1440"/>
          <w:tab w:val="left" w:pos="1710"/>
          <w:tab w:val="left" w:pos="3240"/>
        </w:tabs>
        <w:ind w:left="3420"/>
        <w:jc w:val="both"/>
        <w:rPr>
          <w:rFonts w:ascii="Euphemia" w:hAnsi="Euphemia"/>
          <w:sz w:val="20"/>
          <w:szCs w:val="24"/>
        </w:rPr>
      </w:pPr>
    </w:p>
    <w:p w:rsidR="001F6AC3" w:rsidRPr="00227390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>Prestasi Kerja yang Diharapkan</w:t>
      </w:r>
      <w:r w:rsidRPr="00227390">
        <w:rPr>
          <w:rFonts w:ascii="Euphemia" w:hAnsi="Euphemia"/>
          <w:sz w:val="20"/>
          <w:szCs w:val="24"/>
        </w:rPr>
        <w:t xml:space="preserve"> :</w:t>
      </w:r>
    </w:p>
    <w:tbl>
      <w:tblPr>
        <w:tblStyle w:val="TableGrid"/>
        <w:tblW w:w="8550" w:type="dxa"/>
        <w:tblInd w:w="738" w:type="dxa"/>
        <w:tblLook w:val="04A0"/>
      </w:tblPr>
      <w:tblGrid>
        <w:gridCol w:w="540"/>
        <w:gridCol w:w="5040"/>
        <w:gridCol w:w="1530"/>
        <w:gridCol w:w="1440"/>
      </w:tblGrid>
      <w:tr w:rsidR="001F6AC3" w:rsidRPr="00227390" w:rsidTr="00E62396">
        <w:tc>
          <w:tcPr>
            <w:tcW w:w="540" w:type="dxa"/>
            <w:shd w:val="clear" w:color="auto" w:fill="FFC000"/>
            <w:vAlign w:val="center"/>
          </w:tcPr>
          <w:p w:rsidR="001F6AC3" w:rsidRPr="00227390" w:rsidRDefault="001F6AC3" w:rsidP="00E62396">
            <w:pPr>
              <w:pStyle w:val="ListParagraph"/>
              <w:tabs>
                <w:tab w:val="left" w:pos="720"/>
                <w:tab w:val="left" w:pos="3600"/>
              </w:tabs>
              <w:ind w:left="0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5040" w:type="dxa"/>
            <w:shd w:val="clear" w:color="auto" w:fill="FFC000"/>
            <w:vAlign w:val="center"/>
          </w:tcPr>
          <w:p w:rsidR="001F6AC3" w:rsidRPr="00227390" w:rsidRDefault="001F6AC3" w:rsidP="00E62396">
            <w:pPr>
              <w:pStyle w:val="ListParagraph"/>
              <w:tabs>
                <w:tab w:val="left" w:pos="720"/>
                <w:tab w:val="left" w:pos="3600"/>
              </w:tabs>
              <w:ind w:left="0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Hasil Kerja</w:t>
            </w:r>
          </w:p>
        </w:tc>
        <w:tc>
          <w:tcPr>
            <w:tcW w:w="1530" w:type="dxa"/>
            <w:shd w:val="clear" w:color="auto" w:fill="FFC000"/>
            <w:vAlign w:val="center"/>
          </w:tcPr>
          <w:p w:rsidR="001F6AC3" w:rsidRPr="00227390" w:rsidRDefault="001F6AC3" w:rsidP="00E62396">
            <w:pPr>
              <w:pStyle w:val="ListParagraph"/>
              <w:tabs>
                <w:tab w:val="left" w:pos="720"/>
                <w:tab w:val="left" w:pos="3600"/>
              </w:tabs>
              <w:ind w:left="0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Waktu penyelesaian (menit)</w:t>
            </w:r>
          </w:p>
        </w:tc>
        <w:tc>
          <w:tcPr>
            <w:tcW w:w="1440" w:type="dxa"/>
            <w:shd w:val="clear" w:color="auto" w:fill="FFC000"/>
            <w:vAlign w:val="center"/>
          </w:tcPr>
          <w:p w:rsidR="001F6AC3" w:rsidRPr="00227390" w:rsidRDefault="001F6AC3" w:rsidP="00E62396">
            <w:pPr>
              <w:pStyle w:val="ListParagraph"/>
              <w:tabs>
                <w:tab w:val="left" w:pos="720"/>
                <w:tab w:val="left" w:pos="3600"/>
              </w:tabs>
              <w:ind w:left="0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Volume (setahun)</w:t>
            </w:r>
          </w:p>
        </w:tc>
      </w:tr>
      <w:tr w:rsidR="001F6AC3" w:rsidRPr="00227390" w:rsidTr="00E62396">
        <w:tc>
          <w:tcPr>
            <w:tcW w:w="540" w:type="dxa"/>
          </w:tcPr>
          <w:p w:rsidR="001F6AC3" w:rsidRPr="00227390" w:rsidRDefault="001F6AC3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1F6AC3" w:rsidRPr="00227390" w:rsidRDefault="001F6AC3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Rencana Operasional Bagian/Bidang/Subdit</w:t>
            </w:r>
          </w:p>
        </w:tc>
        <w:tc>
          <w:tcPr>
            <w:tcW w:w="153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40" w:type="dxa"/>
          </w:tcPr>
          <w:p w:rsidR="001F6AC3" w:rsidRPr="00227390" w:rsidRDefault="001F6AC3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1F6AC3" w:rsidRPr="00227390" w:rsidRDefault="001F6AC3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Jadwal dan Pembagian Tugas</w:t>
            </w:r>
          </w:p>
        </w:tc>
        <w:tc>
          <w:tcPr>
            <w:tcW w:w="153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40" w:type="dxa"/>
          </w:tcPr>
          <w:p w:rsidR="001F6AC3" w:rsidRPr="00227390" w:rsidRDefault="001F6AC3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1F6AC3" w:rsidRPr="00227390" w:rsidRDefault="001F6AC3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Notulensi Arahan Pelaksanaan Tugas</w:t>
            </w:r>
          </w:p>
        </w:tc>
        <w:tc>
          <w:tcPr>
            <w:tcW w:w="153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40" w:type="dxa"/>
          </w:tcPr>
          <w:p w:rsidR="001F6AC3" w:rsidRPr="00227390" w:rsidRDefault="001F6AC3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1F6AC3" w:rsidRPr="00227390" w:rsidRDefault="001F6AC3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Catatan Permasalahan dan Koreksi Hasil Kerja</w:t>
            </w:r>
          </w:p>
        </w:tc>
        <w:tc>
          <w:tcPr>
            <w:tcW w:w="153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40" w:type="dxa"/>
          </w:tcPr>
          <w:p w:rsidR="001F6AC3" w:rsidRPr="00227390" w:rsidRDefault="001F6AC3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1F6AC3" w:rsidRPr="00227390" w:rsidRDefault="001F6AC3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53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40" w:type="dxa"/>
          </w:tcPr>
          <w:p w:rsidR="001F6AC3" w:rsidRPr="00227390" w:rsidRDefault="001F6AC3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1F6AC3" w:rsidRPr="00227390" w:rsidRDefault="001F6AC3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53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40" w:type="dxa"/>
          </w:tcPr>
          <w:p w:rsidR="001F6AC3" w:rsidRPr="00227390" w:rsidRDefault="001F6AC3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1F6AC3" w:rsidRPr="00227390" w:rsidRDefault="001F6AC3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53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40" w:type="dxa"/>
          </w:tcPr>
          <w:p w:rsidR="001F6AC3" w:rsidRPr="00227390" w:rsidRDefault="001F6AC3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1F6AC3" w:rsidRPr="00227390" w:rsidRDefault="001F6AC3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Hasil Evaluasi Kegiatan</w:t>
            </w:r>
          </w:p>
        </w:tc>
        <w:tc>
          <w:tcPr>
            <w:tcW w:w="153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40" w:type="dxa"/>
          </w:tcPr>
          <w:p w:rsidR="001F6AC3" w:rsidRPr="00227390" w:rsidRDefault="001F6AC3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1F6AC3" w:rsidRPr="00227390" w:rsidRDefault="001F6AC3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Kegiatan</w:t>
            </w:r>
          </w:p>
        </w:tc>
        <w:tc>
          <w:tcPr>
            <w:tcW w:w="153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40" w:type="dxa"/>
          </w:tcPr>
          <w:p w:rsidR="001F6AC3" w:rsidRPr="00227390" w:rsidRDefault="001F6AC3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1F6AC3" w:rsidRPr="00227390" w:rsidRDefault="001F6AC3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Tugas Kedinasan Lain</w:t>
            </w:r>
          </w:p>
        </w:tc>
        <w:tc>
          <w:tcPr>
            <w:tcW w:w="153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1F6AC3" w:rsidRPr="00227390" w:rsidTr="00E62396">
        <w:tc>
          <w:tcPr>
            <w:tcW w:w="540" w:type="dxa"/>
          </w:tcPr>
          <w:p w:rsidR="001F6AC3" w:rsidRPr="00227390" w:rsidRDefault="001F6AC3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1F6AC3" w:rsidRPr="00227390" w:rsidRDefault="001F6AC3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53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1F6AC3" w:rsidRPr="00227390" w:rsidRDefault="001F6AC3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</w:tbl>
    <w:p w:rsidR="001F6AC3" w:rsidRPr="00227390" w:rsidRDefault="001F6AC3" w:rsidP="00FC753D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1F6AC3" w:rsidRDefault="001F6AC3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  <w:sectPr w:rsidR="001F6AC3" w:rsidSect="00B31EB1">
          <w:footerReference w:type="default" r:id="rId11"/>
          <w:pgSz w:w="11907" w:h="16839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FC0492">
        <w:rPr>
          <w:rFonts w:ascii="Euphemia" w:hAnsi="Euphemia"/>
          <w:b/>
          <w:sz w:val="20"/>
          <w:szCs w:val="24"/>
        </w:rPr>
        <w:t>Butir Informasi Lain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 xml:space="preserve"> -</w:t>
      </w:r>
    </w:p>
    <w:p w:rsidR="004E2349" w:rsidRDefault="004E2349"/>
    <w:sectPr w:rsidR="004E2349" w:rsidSect="001F6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612" w:rsidRDefault="00803612" w:rsidP="00AF6DB0">
      <w:pPr>
        <w:spacing w:after="0" w:line="240" w:lineRule="auto"/>
      </w:pPr>
      <w:r>
        <w:separator/>
      </w:r>
    </w:p>
  </w:endnote>
  <w:endnote w:type="continuationSeparator" w:id="1">
    <w:p w:rsidR="00803612" w:rsidRDefault="00803612" w:rsidP="00A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B1" w:rsidRDefault="001F6AC3" w:rsidP="008D65AE">
    <w:pPr>
      <w:pStyle w:val="Footer"/>
      <w:pBdr>
        <w:top w:val="single" w:sz="4" w:space="1" w:color="auto"/>
      </w:pBdr>
      <w:jc w:val="right"/>
      <w:rPr>
        <w:rFonts w:asciiTheme="majorHAnsi" w:hAnsiTheme="majorHAnsi"/>
        <w:sz w:val="20"/>
      </w:rPr>
    </w:pPr>
    <w:r w:rsidRPr="008D65AE">
      <w:rPr>
        <w:rFonts w:asciiTheme="majorHAnsi" w:hAnsiTheme="majorHAnsi"/>
        <w:sz w:val="20"/>
      </w:rPr>
      <w:t xml:space="preserve">Informasi Jabatan </w:t>
    </w:r>
    <w:r w:rsidR="004C4BC0">
      <w:rPr>
        <w:rFonts w:asciiTheme="majorHAnsi" w:hAnsiTheme="majorHAnsi"/>
        <w:noProof/>
        <w:sz w:val="20"/>
      </w:rPr>
      <w:t>…</w:t>
    </w:r>
  </w:p>
  <w:p w:rsidR="00B31EB1" w:rsidRPr="008D65AE" w:rsidRDefault="001F6AC3" w:rsidP="008D65AE">
    <w:pPr>
      <w:pStyle w:val="Footer"/>
      <w:pBdr>
        <w:top w:val="single" w:sz="4" w:space="1" w:color="auto"/>
      </w:pBdr>
      <w:jc w:val="right"/>
      <w:rPr>
        <w:rFonts w:asciiTheme="majorHAnsi" w:hAnsiTheme="majorHAnsi"/>
        <w:sz w:val="20"/>
      </w:rPr>
    </w:pPr>
    <w:r w:rsidRPr="00FB5F60">
      <w:rPr>
        <w:rFonts w:asciiTheme="majorHAnsi" w:hAnsiTheme="majorHAnsi"/>
        <w:sz w:val="20"/>
      </w:rPr>
      <w:t>[</w:t>
    </w:r>
    <w:r w:rsidR="00BF628D" w:rsidRPr="00FB5F60">
      <w:rPr>
        <w:rFonts w:asciiTheme="majorHAnsi" w:hAnsiTheme="majorHAnsi"/>
        <w:sz w:val="20"/>
      </w:rPr>
      <w:fldChar w:fldCharType="begin"/>
    </w:r>
    <w:r w:rsidRPr="00FB5F60">
      <w:rPr>
        <w:rFonts w:asciiTheme="majorHAnsi" w:hAnsiTheme="majorHAnsi"/>
        <w:sz w:val="20"/>
      </w:rPr>
      <w:instrText xml:space="preserve"> PAGE   \* MERGEFORMAT </w:instrText>
    </w:r>
    <w:r w:rsidR="00BF628D" w:rsidRPr="00FB5F60">
      <w:rPr>
        <w:rFonts w:asciiTheme="majorHAnsi" w:hAnsiTheme="majorHAnsi"/>
        <w:sz w:val="20"/>
      </w:rPr>
      <w:fldChar w:fldCharType="separate"/>
    </w:r>
    <w:r w:rsidR="009A788B">
      <w:rPr>
        <w:rFonts w:asciiTheme="majorHAnsi" w:hAnsiTheme="majorHAnsi"/>
        <w:noProof/>
        <w:sz w:val="20"/>
      </w:rPr>
      <w:t>4</w:t>
    </w:r>
    <w:r w:rsidR="00BF628D" w:rsidRPr="00FB5F60">
      <w:rPr>
        <w:rFonts w:asciiTheme="majorHAnsi" w:hAnsiTheme="majorHAnsi"/>
        <w:sz w:val="20"/>
      </w:rPr>
      <w:fldChar w:fldCharType="end"/>
    </w:r>
    <w:r w:rsidRPr="00FB5F60">
      <w:rPr>
        <w:rFonts w:asciiTheme="majorHAnsi" w:hAnsiTheme="majorHAnsi"/>
        <w:sz w:val="20"/>
      </w:rPr>
      <w:t>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612" w:rsidRDefault="00803612" w:rsidP="00AF6DB0">
      <w:pPr>
        <w:spacing w:after="0" w:line="240" w:lineRule="auto"/>
      </w:pPr>
      <w:r>
        <w:separator/>
      </w:r>
    </w:p>
  </w:footnote>
  <w:footnote w:type="continuationSeparator" w:id="1">
    <w:p w:rsidR="00803612" w:rsidRDefault="00803612" w:rsidP="00AF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70C7"/>
    <w:multiLevelType w:val="hybridMultilevel"/>
    <w:tmpl w:val="3822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04F0A"/>
    <w:multiLevelType w:val="hybridMultilevel"/>
    <w:tmpl w:val="3822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941A4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354D5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D0492"/>
    <w:multiLevelType w:val="hybridMultilevel"/>
    <w:tmpl w:val="25FC9B58"/>
    <w:lvl w:ilvl="0" w:tplc="F7868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08C5"/>
    <w:multiLevelType w:val="hybridMultilevel"/>
    <w:tmpl w:val="3822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41B49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72F60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6AC3"/>
    <w:rsid w:val="000F168F"/>
    <w:rsid w:val="001F6AC3"/>
    <w:rsid w:val="004C4BC0"/>
    <w:rsid w:val="004E2349"/>
    <w:rsid w:val="00803612"/>
    <w:rsid w:val="009A788B"/>
    <w:rsid w:val="00AF6DB0"/>
    <w:rsid w:val="00BF628D"/>
    <w:rsid w:val="00F1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6AC3"/>
  </w:style>
  <w:style w:type="paragraph" w:styleId="Footer">
    <w:name w:val="footer"/>
    <w:basedOn w:val="Normal"/>
    <w:link w:val="FooterChar"/>
    <w:uiPriority w:val="99"/>
    <w:unhideWhenUsed/>
    <w:rsid w:val="001F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AC3"/>
  </w:style>
  <w:style w:type="table" w:styleId="TableGrid">
    <w:name w:val="Table Grid"/>
    <w:basedOn w:val="TableNormal"/>
    <w:uiPriority w:val="59"/>
    <w:rsid w:val="001F6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54062F-2E33-4654-9381-CF53336F4A22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72F42EFA-1E52-4343-BA40-FA122D4E9092}">
      <dgm:prSet phldrT="[Text]"/>
      <dgm:spPr/>
      <dgm:t>
        <a:bodyPr/>
        <a:lstStyle/>
        <a:p>
          <a:pPr algn="ctr"/>
          <a:r>
            <a:rPr lang="en-US"/>
            <a:t>Atasan dari atasan langsung</a:t>
          </a:r>
        </a:p>
      </dgm:t>
    </dgm:pt>
    <dgm:pt modelId="{7373C07A-8828-4395-94BD-69D25D5C16A1}" type="parTrans" cxnId="{61A89389-EE31-4830-8FDD-8E451A80860A}">
      <dgm:prSet/>
      <dgm:spPr/>
      <dgm:t>
        <a:bodyPr/>
        <a:lstStyle/>
        <a:p>
          <a:pPr algn="ctr"/>
          <a:endParaRPr lang="en-US"/>
        </a:p>
      </dgm:t>
    </dgm:pt>
    <dgm:pt modelId="{65FB6EE6-CE37-42FE-9A12-7A24B1A40F0F}" type="sibTrans" cxnId="{61A89389-EE31-4830-8FDD-8E451A80860A}">
      <dgm:prSet/>
      <dgm:spPr/>
      <dgm:t>
        <a:bodyPr/>
        <a:lstStyle/>
        <a:p>
          <a:pPr algn="ctr"/>
          <a:endParaRPr lang="en-US"/>
        </a:p>
      </dgm:t>
    </dgm:pt>
    <dgm:pt modelId="{6E5DEC99-3AC7-40E7-AC84-F25EA97B8C9A}" type="asst">
      <dgm:prSet phldrT="[Text]"/>
      <dgm:spPr/>
      <dgm:t>
        <a:bodyPr/>
        <a:lstStyle/>
        <a:p>
          <a:pPr algn="ctr"/>
          <a:r>
            <a:rPr lang="en-US"/>
            <a:t>Asisten atasan</a:t>
          </a:r>
        </a:p>
      </dgm:t>
    </dgm:pt>
    <dgm:pt modelId="{B9B523F6-079F-4065-884B-7AEF2FBFB731}" type="parTrans" cxnId="{27FD1379-40E7-41F2-9F09-88A8E4D0C4A7}">
      <dgm:prSet/>
      <dgm:spPr/>
      <dgm:t>
        <a:bodyPr/>
        <a:lstStyle/>
        <a:p>
          <a:pPr algn="ctr"/>
          <a:endParaRPr lang="en-US"/>
        </a:p>
      </dgm:t>
    </dgm:pt>
    <dgm:pt modelId="{5B88C217-980F-4413-8888-718CF23842C2}" type="sibTrans" cxnId="{27FD1379-40E7-41F2-9F09-88A8E4D0C4A7}">
      <dgm:prSet/>
      <dgm:spPr/>
      <dgm:t>
        <a:bodyPr/>
        <a:lstStyle/>
        <a:p>
          <a:pPr algn="ctr"/>
          <a:endParaRPr lang="en-US"/>
        </a:p>
      </dgm:t>
    </dgm:pt>
    <dgm:pt modelId="{25A05F4B-7F35-4774-B9C1-B25A279AB816}">
      <dgm:prSet phldrT="[Text]"/>
      <dgm:spPr/>
      <dgm:t>
        <a:bodyPr/>
        <a:lstStyle/>
        <a:p>
          <a:pPr algn="ctr"/>
          <a:r>
            <a:rPr lang="en-US"/>
            <a:t>jabatan setara</a:t>
          </a:r>
        </a:p>
      </dgm:t>
    </dgm:pt>
    <dgm:pt modelId="{419A8A41-0A03-4B54-A569-10E866F1D038}" type="parTrans" cxnId="{351104FB-2261-45A8-8ED9-70E6070ED994}">
      <dgm:prSet/>
      <dgm:spPr/>
      <dgm:t>
        <a:bodyPr/>
        <a:lstStyle/>
        <a:p>
          <a:pPr algn="ctr"/>
          <a:endParaRPr lang="en-US"/>
        </a:p>
      </dgm:t>
    </dgm:pt>
    <dgm:pt modelId="{A7B28CD9-A66D-44E3-A650-8B5FC0F7426C}" type="sibTrans" cxnId="{351104FB-2261-45A8-8ED9-70E6070ED994}">
      <dgm:prSet/>
      <dgm:spPr/>
      <dgm:t>
        <a:bodyPr/>
        <a:lstStyle/>
        <a:p>
          <a:pPr algn="ctr"/>
          <a:endParaRPr lang="en-US"/>
        </a:p>
      </dgm:t>
    </dgm:pt>
    <dgm:pt modelId="{175F7AD1-1638-4375-B7C8-8B9634639ADA}">
      <dgm:prSet phldrT="[Text]"/>
      <dgm:spPr>
        <a:solidFill>
          <a:srgbClr val="FFC000"/>
        </a:solidFill>
      </dgm:spPr>
      <dgm:t>
        <a:bodyPr/>
        <a:lstStyle/>
        <a:p>
          <a:pPr algn="ctr"/>
          <a:r>
            <a:rPr lang="en-US" b="1"/>
            <a:t>Jabatan yang dianalisis</a:t>
          </a:r>
        </a:p>
      </dgm:t>
    </dgm:pt>
    <dgm:pt modelId="{E205F449-07A4-449A-A80D-8FF71E409A8F}" type="parTrans" cxnId="{6D01FDCB-ACBA-467F-82A8-79286572FF2B}">
      <dgm:prSet/>
      <dgm:spPr/>
      <dgm:t>
        <a:bodyPr/>
        <a:lstStyle/>
        <a:p>
          <a:pPr algn="ctr"/>
          <a:endParaRPr lang="en-US"/>
        </a:p>
      </dgm:t>
    </dgm:pt>
    <dgm:pt modelId="{389D390E-1FB2-452F-9953-67C6B8AB757A}" type="sibTrans" cxnId="{6D01FDCB-ACBA-467F-82A8-79286572FF2B}">
      <dgm:prSet/>
      <dgm:spPr/>
      <dgm:t>
        <a:bodyPr/>
        <a:lstStyle/>
        <a:p>
          <a:pPr algn="ctr"/>
          <a:endParaRPr lang="en-US"/>
        </a:p>
      </dgm:t>
    </dgm:pt>
    <dgm:pt modelId="{0D39CFE8-44CA-47AD-BD6D-13173E6A339A}">
      <dgm:prSet phldrT="[Text]"/>
      <dgm:spPr/>
      <dgm:t>
        <a:bodyPr/>
        <a:lstStyle/>
        <a:p>
          <a:pPr algn="ctr"/>
          <a:r>
            <a:rPr lang="en-US"/>
            <a:t>jabatan setara</a:t>
          </a:r>
        </a:p>
      </dgm:t>
    </dgm:pt>
    <dgm:pt modelId="{D6A468CE-62E1-4712-954B-BDDDF47C732F}" type="parTrans" cxnId="{334EFB9A-EA1D-4DD9-B768-4D149315AC8C}">
      <dgm:prSet/>
      <dgm:spPr/>
      <dgm:t>
        <a:bodyPr/>
        <a:lstStyle/>
        <a:p>
          <a:pPr algn="ctr"/>
          <a:endParaRPr lang="en-US"/>
        </a:p>
      </dgm:t>
    </dgm:pt>
    <dgm:pt modelId="{1825B082-4010-416A-86B8-F6C692C2E564}" type="sibTrans" cxnId="{334EFB9A-EA1D-4DD9-B768-4D149315AC8C}">
      <dgm:prSet/>
      <dgm:spPr/>
      <dgm:t>
        <a:bodyPr/>
        <a:lstStyle/>
        <a:p>
          <a:pPr algn="ctr"/>
          <a:endParaRPr lang="en-US"/>
        </a:p>
      </dgm:t>
    </dgm:pt>
    <dgm:pt modelId="{50A03046-6D26-4069-84DC-E4963FF9B34F}">
      <dgm:prSet phldrT="[Text]"/>
      <dgm:spPr/>
      <dgm:t>
        <a:bodyPr/>
        <a:lstStyle/>
        <a:p>
          <a:pPr algn="ctr"/>
          <a:r>
            <a:rPr lang="en-US"/>
            <a:t>Atasan</a:t>
          </a:r>
        </a:p>
      </dgm:t>
    </dgm:pt>
    <dgm:pt modelId="{FD5F6BA5-E8BE-4FAD-A0ED-EAD5243DA547}" type="parTrans" cxnId="{0C8DF2E4-5055-4B94-9CDC-B40BB6A5FFD2}">
      <dgm:prSet/>
      <dgm:spPr/>
      <dgm:t>
        <a:bodyPr/>
        <a:lstStyle/>
        <a:p>
          <a:pPr algn="ctr"/>
          <a:endParaRPr lang="en-US"/>
        </a:p>
      </dgm:t>
    </dgm:pt>
    <dgm:pt modelId="{E05929FB-1F94-4323-AAC3-4AF7BB05B1FC}" type="sibTrans" cxnId="{0C8DF2E4-5055-4B94-9CDC-B40BB6A5FFD2}">
      <dgm:prSet/>
      <dgm:spPr/>
      <dgm:t>
        <a:bodyPr/>
        <a:lstStyle/>
        <a:p>
          <a:pPr algn="ctr"/>
          <a:endParaRPr lang="en-US"/>
        </a:p>
      </dgm:t>
    </dgm:pt>
    <dgm:pt modelId="{087D6FC5-12A0-4FF1-A880-B18F22B042D1}">
      <dgm:prSet phldrT="[Text]"/>
      <dgm:spPr/>
      <dgm:t>
        <a:bodyPr/>
        <a:lstStyle/>
        <a:p>
          <a:pPr algn="ctr"/>
          <a:r>
            <a:rPr lang="en-US"/>
            <a:t>jabatan setara</a:t>
          </a:r>
        </a:p>
      </dgm:t>
    </dgm:pt>
    <dgm:pt modelId="{E4D3860B-43B4-4D24-B237-4A020A4A056F}" type="parTrans" cxnId="{11385CAD-EA21-4129-A46E-DDA146C52239}">
      <dgm:prSet/>
      <dgm:spPr/>
      <dgm:t>
        <a:bodyPr/>
        <a:lstStyle/>
        <a:p>
          <a:pPr algn="ctr"/>
          <a:endParaRPr lang="en-US"/>
        </a:p>
      </dgm:t>
    </dgm:pt>
    <dgm:pt modelId="{52572436-1CB2-4E1D-89F8-0345F9151E0E}" type="sibTrans" cxnId="{11385CAD-EA21-4129-A46E-DDA146C52239}">
      <dgm:prSet/>
      <dgm:spPr/>
      <dgm:t>
        <a:bodyPr/>
        <a:lstStyle/>
        <a:p>
          <a:pPr algn="ctr"/>
          <a:endParaRPr lang="en-US"/>
        </a:p>
      </dgm:t>
    </dgm:pt>
    <dgm:pt modelId="{8314AA10-6FDC-4AC1-9E2D-5525D32DD900}">
      <dgm:prSet phldrT="[Text]"/>
      <dgm:spPr>
        <a:noFill/>
      </dgm:spPr>
      <dgm:t>
        <a:bodyPr/>
        <a:lstStyle/>
        <a:p>
          <a:pPr algn="ctr"/>
          <a:r>
            <a:rPr lang="en-US"/>
            <a:t>bawahan</a:t>
          </a:r>
        </a:p>
      </dgm:t>
    </dgm:pt>
    <dgm:pt modelId="{69CF3802-2EFE-4BC5-B1D6-136760F8AC06}" type="parTrans" cxnId="{9137C8D7-D1C1-4A84-A879-1153DEED1612}">
      <dgm:prSet/>
      <dgm:spPr/>
      <dgm:t>
        <a:bodyPr/>
        <a:lstStyle/>
        <a:p>
          <a:pPr algn="ctr"/>
          <a:endParaRPr lang="en-US"/>
        </a:p>
      </dgm:t>
    </dgm:pt>
    <dgm:pt modelId="{CA04F026-5D6C-4380-B94C-ED0DD5351ED2}" type="sibTrans" cxnId="{9137C8D7-D1C1-4A84-A879-1153DEED1612}">
      <dgm:prSet/>
      <dgm:spPr/>
      <dgm:t>
        <a:bodyPr/>
        <a:lstStyle/>
        <a:p>
          <a:pPr algn="ctr"/>
          <a:endParaRPr lang="en-US"/>
        </a:p>
      </dgm:t>
    </dgm:pt>
    <dgm:pt modelId="{4E89DB50-B3B2-425F-B86A-DDDCE625642C}">
      <dgm:prSet phldrT="[Text]"/>
      <dgm:spPr>
        <a:noFill/>
      </dgm:spPr>
      <dgm:t>
        <a:bodyPr/>
        <a:lstStyle/>
        <a:p>
          <a:pPr algn="ctr"/>
          <a:r>
            <a:rPr lang="en-US"/>
            <a:t>bawahan</a:t>
          </a:r>
        </a:p>
      </dgm:t>
    </dgm:pt>
    <dgm:pt modelId="{DFB753B7-E4C6-4B02-A1EE-B4EF314F9799}" type="parTrans" cxnId="{AF37B3FF-7D2B-4FC7-BD09-95687ADC40FC}">
      <dgm:prSet/>
      <dgm:spPr/>
      <dgm:t>
        <a:bodyPr/>
        <a:lstStyle/>
        <a:p>
          <a:pPr algn="ctr"/>
          <a:endParaRPr lang="en-US"/>
        </a:p>
      </dgm:t>
    </dgm:pt>
    <dgm:pt modelId="{254B7F68-040B-402A-A052-D7C4253840CC}" type="sibTrans" cxnId="{AF37B3FF-7D2B-4FC7-BD09-95687ADC40FC}">
      <dgm:prSet/>
      <dgm:spPr/>
      <dgm:t>
        <a:bodyPr/>
        <a:lstStyle/>
        <a:p>
          <a:pPr algn="ctr"/>
          <a:endParaRPr lang="en-US"/>
        </a:p>
      </dgm:t>
    </dgm:pt>
    <dgm:pt modelId="{87AA762B-AB25-40A9-A8A3-EA93273384AD}" type="pres">
      <dgm:prSet presAssocID="{F254062F-2E33-4654-9381-CF53336F4A2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5406B6D-DAE6-4C8C-B90A-B49C5636B13E}" type="pres">
      <dgm:prSet presAssocID="{72F42EFA-1E52-4343-BA40-FA122D4E9092}" presName="hierRoot1" presStyleCnt="0">
        <dgm:presLayoutVars>
          <dgm:hierBranch val="init"/>
        </dgm:presLayoutVars>
      </dgm:prSet>
      <dgm:spPr/>
    </dgm:pt>
    <dgm:pt modelId="{40CE671F-3A7C-479B-ADD2-9FDAF42ECAD3}" type="pres">
      <dgm:prSet presAssocID="{72F42EFA-1E52-4343-BA40-FA122D4E9092}" presName="rootComposite1" presStyleCnt="0"/>
      <dgm:spPr/>
    </dgm:pt>
    <dgm:pt modelId="{51978F36-0004-445E-AF74-D21DA86BFB3D}" type="pres">
      <dgm:prSet presAssocID="{72F42EFA-1E52-4343-BA40-FA122D4E909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85A7C9-5EEC-4D5C-A763-4FAE2C3B68EE}" type="pres">
      <dgm:prSet presAssocID="{72F42EFA-1E52-4343-BA40-FA122D4E909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16A95CE-F185-4CF7-9BA9-DDB8B3EA6CE1}" type="pres">
      <dgm:prSet presAssocID="{72F42EFA-1E52-4343-BA40-FA122D4E9092}" presName="hierChild2" presStyleCnt="0"/>
      <dgm:spPr/>
    </dgm:pt>
    <dgm:pt modelId="{24DEDD01-29BB-4B12-96FF-BB190C0B2BE3}" type="pres">
      <dgm:prSet presAssocID="{FD5F6BA5-E8BE-4FAD-A0ED-EAD5243DA54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76823548-4181-4B62-961D-AAAA72FBA62E}" type="pres">
      <dgm:prSet presAssocID="{50A03046-6D26-4069-84DC-E4963FF9B34F}" presName="hierRoot2" presStyleCnt="0">
        <dgm:presLayoutVars>
          <dgm:hierBranch/>
        </dgm:presLayoutVars>
      </dgm:prSet>
      <dgm:spPr/>
    </dgm:pt>
    <dgm:pt modelId="{0F8F4484-5C45-4AA8-A709-DFA44B7E6BFB}" type="pres">
      <dgm:prSet presAssocID="{50A03046-6D26-4069-84DC-E4963FF9B34F}" presName="rootComposite" presStyleCnt="0"/>
      <dgm:spPr/>
    </dgm:pt>
    <dgm:pt modelId="{B0049508-4C85-4FDE-8944-8D594BBB54BC}" type="pres">
      <dgm:prSet presAssocID="{50A03046-6D26-4069-84DC-E4963FF9B34F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17AF92-3237-423B-9E02-13010D4BA488}" type="pres">
      <dgm:prSet presAssocID="{50A03046-6D26-4069-84DC-E4963FF9B34F}" presName="rootConnector" presStyleLbl="node2" presStyleIdx="0" presStyleCnt="1"/>
      <dgm:spPr/>
      <dgm:t>
        <a:bodyPr/>
        <a:lstStyle/>
        <a:p>
          <a:endParaRPr lang="en-US"/>
        </a:p>
      </dgm:t>
    </dgm:pt>
    <dgm:pt modelId="{15571A68-1A86-4E2F-9AFE-D0A3A9661EAD}" type="pres">
      <dgm:prSet presAssocID="{50A03046-6D26-4069-84DC-E4963FF9B34F}" presName="hierChild4" presStyleCnt="0"/>
      <dgm:spPr/>
    </dgm:pt>
    <dgm:pt modelId="{F5A62158-5F1E-478A-B2A1-3F8ECEEF9CCC}" type="pres">
      <dgm:prSet presAssocID="{419A8A41-0A03-4B54-A569-10E866F1D038}" presName="Name35" presStyleLbl="parChTrans1D3" presStyleIdx="0" presStyleCnt="5"/>
      <dgm:spPr/>
      <dgm:t>
        <a:bodyPr/>
        <a:lstStyle/>
        <a:p>
          <a:endParaRPr lang="en-US"/>
        </a:p>
      </dgm:t>
    </dgm:pt>
    <dgm:pt modelId="{429C3D1C-A0B3-43BA-9D77-113B2EBD2840}" type="pres">
      <dgm:prSet presAssocID="{25A05F4B-7F35-4774-B9C1-B25A279AB816}" presName="hierRoot2" presStyleCnt="0">
        <dgm:presLayoutVars>
          <dgm:hierBranch val="init"/>
        </dgm:presLayoutVars>
      </dgm:prSet>
      <dgm:spPr/>
    </dgm:pt>
    <dgm:pt modelId="{5601D144-D690-4985-96B4-144704B72E8C}" type="pres">
      <dgm:prSet presAssocID="{25A05F4B-7F35-4774-B9C1-B25A279AB816}" presName="rootComposite" presStyleCnt="0"/>
      <dgm:spPr/>
    </dgm:pt>
    <dgm:pt modelId="{39DFBDD0-6164-4E06-A8F4-104AB565D2D1}" type="pres">
      <dgm:prSet presAssocID="{25A05F4B-7F35-4774-B9C1-B25A279AB816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83CB93-44F1-463F-AB92-B27728D452CF}" type="pres">
      <dgm:prSet presAssocID="{25A05F4B-7F35-4774-B9C1-B25A279AB816}" presName="rootConnector" presStyleLbl="node3" presStyleIdx="0" presStyleCnt="4"/>
      <dgm:spPr/>
      <dgm:t>
        <a:bodyPr/>
        <a:lstStyle/>
        <a:p>
          <a:endParaRPr lang="en-US"/>
        </a:p>
      </dgm:t>
    </dgm:pt>
    <dgm:pt modelId="{BB40D33F-2A3A-4586-A265-84D2580EC31E}" type="pres">
      <dgm:prSet presAssocID="{25A05F4B-7F35-4774-B9C1-B25A279AB816}" presName="hierChild4" presStyleCnt="0"/>
      <dgm:spPr/>
    </dgm:pt>
    <dgm:pt modelId="{437789CB-86DE-444E-B45C-65ECC479BB65}" type="pres">
      <dgm:prSet presAssocID="{25A05F4B-7F35-4774-B9C1-B25A279AB816}" presName="hierChild5" presStyleCnt="0"/>
      <dgm:spPr/>
    </dgm:pt>
    <dgm:pt modelId="{3931A415-7D32-4D2F-ADC9-C379BB3D0560}" type="pres">
      <dgm:prSet presAssocID="{E205F449-07A4-449A-A80D-8FF71E409A8F}" presName="Name35" presStyleLbl="parChTrans1D3" presStyleIdx="1" presStyleCnt="5"/>
      <dgm:spPr/>
      <dgm:t>
        <a:bodyPr/>
        <a:lstStyle/>
        <a:p>
          <a:endParaRPr lang="en-US"/>
        </a:p>
      </dgm:t>
    </dgm:pt>
    <dgm:pt modelId="{ADC49FC6-AE93-4D23-9290-4E8FFD13BAF8}" type="pres">
      <dgm:prSet presAssocID="{175F7AD1-1638-4375-B7C8-8B9634639ADA}" presName="hierRoot2" presStyleCnt="0">
        <dgm:presLayoutVars>
          <dgm:hierBranch/>
        </dgm:presLayoutVars>
      </dgm:prSet>
      <dgm:spPr/>
    </dgm:pt>
    <dgm:pt modelId="{4BC10DB5-9A9A-4B0F-ACCF-6A01090D6E90}" type="pres">
      <dgm:prSet presAssocID="{175F7AD1-1638-4375-B7C8-8B9634639ADA}" presName="rootComposite" presStyleCnt="0"/>
      <dgm:spPr/>
    </dgm:pt>
    <dgm:pt modelId="{45FA8B8E-0665-4957-B97D-5BCA9B17638A}" type="pres">
      <dgm:prSet presAssocID="{175F7AD1-1638-4375-B7C8-8B9634639ADA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DFBA95-37A8-46F2-A6CC-78749F7B29EE}" type="pres">
      <dgm:prSet presAssocID="{175F7AD1-1638-4375-B7C8-8B9634639ADA}" presName="rootConnector" presStyleLbl="node3" presStyleIdx="1" presStyleCnt="4"/>
      <dgm:spPr/>
      <dgm:t>
        <a:bodyPr/>
        <a:lstStyle/>
        <a:p>
          <a:endParaRPr lang="en-US"/>
        </a:p>
      </dgm:t>
    </dgm:pt>
    <dgm:pt modelId="{6C61DC6C-0504-43D8-9225-1879A761762A}" type="pres">
      <dgm:prSet presAssocID="{175F7AD1-1638-4375-B7C8-8B9634639ADA}" presName="hierChild4" presStyleCnt="0"/>
      <dgm:spPr/>
    </dgm:pt>
    <dgm:pt modelId="{29746FEC-E74A-4B5B-A390-4751C758F6EE}" type="pres">
      <dgm:prSet presAssocID="{69CF3802-2EFE-4BC5-B1D6-136760F8AC06}" presName="Name35" presStyleLbl="parChTrans1D4" presStyleIdx="0" presStyleCnt="2"/>
      <dgm:spPr/>
      <dgm:t>
        <a:bodyPr/>
        <a:lstStyle/>
        <a:p>
          <a:endParaRPr lang="en-US"/>
        </a:p>
      </dgm:t>
    </dgm:pt>
    <dgm:pt modelId="{ABEC1E1D-DA66-4C32-81D5-2AFAE305DC5C}" type="pres">
      <dgm:prSet presAssocID="{8314AA10-6FDC-4AC1-9E2D-5525D32DD900}" presName="hierRoot2" presStyleCnt="0">
        <dgm:presLayoutVars>
          <dgm:hierBranch/>
        </dgm:presLayoutVars>
      </dgm:prSet>
      <dgm:spPr/>
    </dgm:pt>
    <dgm:pt modelId="{DADB918C-09C3-4F56-A8DB-8298C9FBC16F}" type="pres">
      <dgm:prSet presAssocID="{8314AA10-6FDC-4AC1-9E2D-5525D32DD900}" presName="rootComposite" presStyleCnt="0"/>
      <dgm:spPr/>
    </dgm:pt>
    <dgm:pt modelId="{12610E48-C35C-43B5-A12E-7D0911930F84}" type="pres">
      <dgm:prSet presAssocID="{8314AA10-6FDC-4AC1-9E2D-5525D32DD900}" presName="rootText" presStyleLbl="node4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D364DC-8799-4BFD-8F61-04D5EFE6D804}" type="pres">
      <dgm:prSet presAssocID="{8314AA10-6FDC-4AC1-9E2D-5525D32DD900}" presName="rootConnector" presStyleLbl="node4" presStyleIdx="0" presStyleCnt="2"/>
      <dgm:spPr/>
      <dgm:t>
        <a:bodyPr/>
        <a:lstStyle/>
        <a:p>
          <a:endParaRPr lang="en-US"/>
        </a:p>
      </dgm:t>
    </dgm:pt>
    <dgm:pt modelId="{B01C3385-11D4-4CE7-A7D0-741D8CF0A48B}" type="pres">
      <dgm:prSet presAssocID="{8314AA10-6FDC-4AC1-9E2D-5525D32DD900}" presName="hierChild4" presStyleCnt="0"/>
      <dgm:spPr/>
    </dgm:pt>
    <dgm:pt modelId="{CBA36C5C-9596-43A8-9A06-5DA52856706F}" type="pres">
      <dgm:prSet presAssocID="{8314AA10-6FDC-4AC1-9E2D-5525D32DD900}" presName="hierChild5" presStyleCnt="0"/>
      <dgm:spPr/>
    </dgm:pt>
    <dgm:pt modelId="{B254E669-738B-4864-8EB4-187C01516695}" type="pres">
      <dgm:prSet presAssocID="{DFB753B7-E4C6-4B02-A1EE-B4EF314F9799}" presName="Name35" presStyleLbl="parChTrans1D4" presStyleIdx="1" presStyleCnt="2"/>
      <dgm:spPr/>
      <dgm:t>
        <a:bodyPr/>
        <a:lstStyle/>
        <a:p>
          <a:endParaRPr lang="en-US"/>
        </a:p>
      </dgm:t>
    </dgm:pt>
    <dgm:pt modelId="{E6FEFBCA-AB0F-49B9-83B7-3C0520AE599F}" type="pres">
      <dgm:prSet presAssocID="{4E89DB50-B3B2-425F-B86A-DDDCE625642C}" presName="hierRoot2" presStyleCnt="0">
        <dgm:presLayoutVars>
          <dgm:hierBranch val="init"/>
        </dgm:presLayoutVars>
      </dgm:prSet>
      <dgm:spPr/>
    </dgm:pt>
    <dgm:pt modelId="{7F66E69B-0090-4685-9A6A-50DFF931C540}" type="pres">
      <dgm:prSet presAssocID="{4E89DB50-B3B2-425F-B86A-DDDCE625642C}" presName="rootComposite" presStyleCnt="0"/>
      <dgm:spPr/>
    </dgm:pt>
    <dgm:pt modelId="{A690702C-AAE7-40B3-AD5B-85A3830B973B}" type="pres">
      <dgm:prSet presAssocID="{4E89DB50-B3B2-425F-B86A-DDDCE625642C}" presName="rootText" presStyleLbl="node4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B567AC7-151E-4702-A8C6-38E7C30CFCBA}" type="pres">
      <dgm:prSet presAssocID="{4E89DB50-B3B2-425F-B86A-DDDCE625642C}" presName="rootConnector" presStyleLbl="node4" presStyleIdx="1" presStyleCnt="2"/>
      <dgm:spPr/>
      <dgm:t>
        <a:bodyPr/>
        <a:lstStyle/>
        <a:p>
          <a:endParaRPr lang="en-US"/>
        </a:p>
      </dgm:t>
    </dgm:pt>
    <dgm:pt modelId="{6D73DE67-5B77-4B70-9C7A-69C086C7C583}" type="pres">
      <dgm:prSet presAssocID="{4E89DB50-B3B2-425F-B86A-DDDCE625642C}" presName="hierChild4" presStyleCnt="0"/>
      <dgm:spPr/>
    </dgm:pt>
    <dgm:pt modelId="{F3CD5794-43E7-4726-A4F4-4F05CDA87B17}" type="pres">
      <dgm:prSet presAssocID="{4E89DB50-B3B2-425F-B86A-DDDCE625642C}" presName="hierChild5" presStyleCnt="0"/>
      <dgm:spPr/>
    </dgm:pt>
    <dgm:pt modelId="{D5E7EE5E-7453-435D-9633-8664AE74F410}" type="pres">
      <dgm:prSet presAssocID="{175F7AD1-1638-4375-B7C8-8B9634639ADA}" presName="hierChild5" presStyleCnt="0"/>
      <dgm:spPr/>
    </dgm:pt>
    <dgm:pt modelId="{F68876A0-3697-42D8-ADBF-12FDE1540C5F}" type="pres">
      <dgm:prSet presAssocID="{D6A468CE-62E1-4712-954B-BDDDF47C732F}" presName="Name35" presStyleLbl="parChTrans1D3" presStyleIdx="2" presStyleCnt="5"/>
      <dgm:spPr/>
      <dgm:t>
        <a:bodyPr/>
        <a:lstStyle/>
        <a:p>
          <a:endParaRPr lang="en-US"/>
        </a:p>
      </dgm:t>
    </dgm:pt>
    <dgm:pt modelId="{51013035-3C4D-4F33-AA81-BF2A448FA472}" type="pres">
      <dgm:prSet presAssocID="{0D39CFE8-44CA-47AD-BD6D-13173E6A339A}" presName="hierRoot2" presStyleCnt="0">
        <dgm:presLayoutVars>
          <dgm:hierBranch val="init"/>
        </dgm:presLayoutVars>
      </dgm:prSet>
      <dgm:spPr/>
    </dgm:pt>
    <dgm:pt modelId="{F27DFBC3-65B0-431A-88C9-BE85664C33B7}" type="pres">
      <dgm:prSet presAssocID="{0D39CFE8-44CA-47AD-BD6D-13173E6A339A}" presName="rootComposite" presStyleCnt="0"/>
      <dgm:spPr/>
    </dgm:pt>
    <dgm:pt modelId="{63D45073-81E5-4AF0-82BF-282D775B4803}" type="pres">
      <dgm:prSet presAssocID="{0D39CFE8-44CA-47AD-BD6D-13173E6A339A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AEE2907-33B3-4E9C-8F85-54D6CD4D3FA2}" type="pres">
      <dgm:prSet presAssocID="{0D39CFE8-44CA-47AD-BD6D-13173E6A339A}" presName="rootConnector" presStyleLbl="node3" presStyleIdx="2" presStyleCnt="4"/>
      <dgm:spPr/>
      <dgm:t>
        <a:bodyPr/>
        <a:lstStyle/>
        <a:p>
          <a:endParaRPr lang="en-US"/>
        </a:p>
      </dgm:t>
    </dgm:pt>
    <dgm:pt modelId="{FC05629B-2BD2-42AF-A6C5-2066A7EE60B7}" type="pres">
      <dgm:prSet presAssocID="{0D39CFE8-44CA-47AD-BD6D-13173E6A339A}" presName="hierChild4" presStyleCnt="0"/>
      <dgm:spPr/>
    </dgm:pt>
    <dgm:pt modelId="{41B5A4FA-2DBE-4E86-B2DE-CBA77FE4EB7A}" type="pres">
      <dgm:prSet presAssocID="{0D39CFE8-44CA-47AD-BD6D-13173E6A339A}" presName="hierChild5" presStyleCnt="0"/>
      <dgm:spPr/>
    </dgm:pt>
    <dgm:pt modelId="{67E57C28-139D-41B2-BB38-0398ACFF1B9C}" type="pres">
      <dgm:prSet presAssocID="{E4D3860B-43B4-4D24-B237-4A020A4A056F}" presName="Name35" presStyleLbl="parChTrans1D3" presStyleIdx="3" presStyleCnt="5"/>
      <dgm:spPr/>
      <dgm:t>
        <a:bodyPr/>
        <a:lstStyle/>
        <a:p>
          <a:endParaRPr lang="en-US"/>
        </a:p>
      </dgm:t>
    </dgm:pt>
    <dgm:pt modelId="{CC5503B9-C6F3-4650-AE98-CCB41F6BE846}" type="pres">
      <dgm:prSet presAssocID="{087D6FC5-12A0-4FF1-A880-B18F22B042D1}" presName="hierRoot2" presStyleCnt="0">
        <dgm:presLayoutVars>
          <dgm:hierBranch val="init"/>
        </dgm:presLayoutVars>
      </dgm:prSet>
      <dgm:spPr/>
    </dgm:pt>
    <dgm:pt modelId="{70D538BC-EB8D-4ACC-8F89-F567F86486AF}" type="pres">
      <dgm:prSet presAssocID="{087D6FC5-12A0-4FF1-A880-B18F22B042D1}" presName="rootComposite" presStyleCnt="0"/>
      <dgm:spPr/>
    </dgm:pt>
    <dgm:pt modelId="{63BB6889-8F5A-4145-B497-7018F5FC6285}" type="pres">
      <dgm:prSet presAssocID="{087D6FC5-12A0-4FF1-A880-B18F22B042D1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02662AE-7EF1-4E63-9F33-1C32E226D62C}" type="pres">
      <dgm:prSet presAssocID="{087D6FC5-12A0-4FF1-A880-B18F22B042D1}" presName="rootConnector" presStyleLbl="node3" presStyleIdx="3" presStyleCnt="4"/>
      <dgm:spPr/>
      <dgm:t>
        <a:bodyPr/>
        <a:lstStyle/>
        <a:p>
          <a:endParaRPr lang="en-US"/>
        </a:p>
      </dgm:t>
    </dgm:pt>
    <dgm:pt modelId="{A480704E-1CC9-4E98-8AC5-466EE9FF2F4A}" type="pres">
      <dgm:prSet presAssocID="{087D6FC5-12A0-4FF1-A880-B18F22B042D1}" presName="hierChild4" presStyleCnt="0"/>
      <dgm:spPr/>
    </dgm:pt>
    <dgm:pt modelId="{6EC7481F-F1EB-4A1D-B177-07520492A682}" type="pres">
      <dgm:prSet presAssocID="{087D6FC5-12A0-4FF1-A880-B18F22B042D1}" presName="hierChild5" presStyleCnt="0"/>
      <dgm:spPr/>
    </dgm:pt>
    <dgm:pt modelId="{5B5EDDB0-7484-46C1-ACC0-B404CE9F304E}" type="pres">
      <dgm:prSet presAssocID="{50A03046-6D26-4069-84DC-E4963FF9B34F}" presName="hierChild5" presStyleCnt="0"/>
      <dgm:spPr/>
    </dgm:pt>
    <dgm:pt modelId="{5AABA689-9D26-4D69-8289-8456C4D63E14}" type="pres">
      <dgm:prSet presAssocID="{B9B523F6-079F-4065-884B-7AEF2FBFB731}" presName="Name111" presStyleLbl="parChTrans1D3" presStyleIdx="4" presStyleCnt="5"/>
      <dgm:spPr/>
      <dgm:t>
        <a:bodyPr/>
        <a:lstStyle/>
        <a:p>
          <a:endParaRPr lang="en-US"/>
        </a:p>
      </dgm:t>
    </dgm:pt>
    <dgm:pt modelId="{D8B57567-454D-4A19-BA7C-0BBA07665B74}" type="pres">
      <dgm:prSet presAssocID="{6E5DEC99-3AC7-40E7-AC84-F25EA97B8C9A}" presName="hierRoot3" presStyleCnt="0">
        <dgm:presLayoutVars>
          <dgm:hierBranch val="init"/>
        </dgm:presLayoutVars>
      </dgm:prSet>
      <dgm:spPr/>
    </dgm:pt>
    <dgm:pt modelId="{BCA29899-1D80-44C2-A3EF-2D3BEE8C290D}" type="pres">
      <dgm:prSet presAssocID="{6E5DEC99-3AC7-40E7-AC84-F25EA97B8C9A}" presName="rootComposite3" presStyleCnt="0"/>
      <dgm:spPr/>
    </dgm:pt>
    <dgm:pt modelId="{04745AD1-CF5B-4F7D-8D5C-C44A505DA308}" type="pres">
      <dgm:prSet presAssocID="{6E5DEC99-3AC7-40E7-AC84-F25EA97B8C9A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D20A3D7-21B3-4686-B7E9-72B63D0A2FF9}" type="pres">
      <dgm:prSet presAssocID="{6E5DEC99-3AC7-40E7-AC84-F25EA97B8C9A}" presName="rootConnector3" presStyleLbl="asst2" presStyleIdx="0" presStyleCnt="1"/>
      <dgm:spPr/>
      <dgm:t>
        <a:bodyPr/>
        <a:lstStyle/>
        <a:p>
          <a:endParaRPr lang="en-US"/>
        </a:p>
      </dgm:t>
    </dgm:pt>
    <dgm:pt modelId="{908417F8-DF19-4779-AA57-4578CD4D2200}" type="pres">
      <dgm:prSet presAssocID="{6E5DEC99-3AC7-40E7-AC84-F25EA97B8C9A}" presName="hierChild6" presStyleCnt="0"/>
      <dgm:spPr/>
    </dgm:pt>
    <dgm:pt modelId="{5EE880BB-F39D-4FE3-9BCE-6F33A0082899}" type="pres">
      <dgm:prSet presAssocID="{6E5DEC99-3AC7-40E7-AC84-F25EA97B8C9A}" presName="hierChild7" presStyleCnt="0"/>
      <dgm:spPr/>
    </dgm:pt>
    <dgm:pt modelId="{BCEF841A-80F5-46B9-B00C-AE177A4140FC}" type="pres">
      <dgm:prSet presAssocID="{72F42EFA-1E52-4343-BA40-FA122D4E9092}" presName="hierChild3" presStyleCnt="0"/>
      <dgm:spPr/>
    </dgm:pt>
  </dgm:ptLst>
  <dgm:cxnLst>
    <dgm:cxn modelId="{61A89389-EE31-4830-8FDD-8E451A80860A}" srcId="{F254062F-2E33-4654-9381-CF53336F4A22}" destId="{72F42EFA-1E52-4343-BA40-FA122D4E9092}" srcOrd="0" destOrd="0" parTransId="{7373C07A-8828-4395-94BD-69D25D5C16A1}" sibTransId="{65FB6EE6-CE37-42FE-9A12-7A24B1A40F0F}"/>
    <dgm:cxn modelId="{A30E3A55-B057-4A80-B755-1B4558F116DB}" type="presOf" srcId="{50A03046-6D26-4069-84DC-E4963FF9B34F}" destId="{B0049508-4C85-4FDE-8944-8D594BBB54BC}" srcOrd="0" destOrd="0" presId="urn:microsoft.com/office/officeart/2005/8/layout/orgChart1"/>
    <dgm:cxn modelId="{DD554D42-1D49-498C-8FC7-EDB822C8A0CB}" type="presOf" srcId="{25A05F4B-7F35-4774-B9C1-B25A279AB816}" destId="{6383CB93-44F1-463F-AB92-B27728D452CF}" srcOrd="1" destOrd="0" presId="urn:microsoft.com/office/officeart/2005/8/layout/orgChart1"/>
    <dgm:cxn modelId="{27FD1379-40E7-41F2-9F09-88A8E4D0C4A7}" srcId="{50A03046-6D26-4069-84DC-E4963FF9B34F}" destId="{6E5DEC99-3AC7-40E7-AC84-F25EA97B8C9A}" srcOrd="0" destOrd="0" parTransId="{B9B523F6-079F-4065-884B-7AEF2FBFB731}" sibTransId="{5B88C217-980F-4413-8888-718CF23842C2}"/>
    <dgm:cxn modelId="{DCFCC7A4-EF78-41E4-8076-18E22DBF23C2}" type="presOf" srcId="{B9B523F6-079F-4065-884B-7AEF2FBFB731}" destId="{5AABA689-9D26-4D69-8289-8456C4D63E14}" srcOrd="0" destOrd="0" presId="urn:microsoft.com/office/officeart/2005/8/layout/orgChart1"/>
    <dgm:cxn modelId="{9137C8D7-D1C1-4A84-A879-1153DEED1612}" srcId="{175F7AD1-1638-4375-B7C8-8B9634639ADA}" destId="{8314AA10-6FDC-4AC1-9E2D-5525D32DD900}" srcOrd="0" destOrd="0" parTransId="{69CF3802-2EFE-4BC5-B1D6-136760F8AC06}" sibTransId="{CA04F026-5D6C-4380-B94C-ED0DD5351ED2}"/>
    <dgm:cxn modelId="{CBA506A0-F31C-4C90-BAB8-BD63FD0DFEE4}" type="presOf" srcId="{8314AA10-6FDC-4AC1-9E2D-5525D32DD900}" destId="{6FD364DC-8799-4BFD-8F61-04D5EFE6D804}" srcOrd="1" destOrd="0" presId="urn:microsoft.com/office/officeart/2005/8/layout/orgChart1"/>
    <dgm:cxn modelId="{CA2599D3-D608-4CD5-BF3C-9CCD87AB6A1F}" type="presOf" srcId="{4E89DB50-B3B2-425F-B86A-DDDCE625642C}" destId="{CB567AC7-151E-4702-A8C6-38E7C30CFCBA}" srcOrd="1" destOrd="0" presId="urn:microsoft.com/office/officeart/2005/8/layout/orgChart1"/>
    <dgm:cxn modelId="{C1108202-6AF2-4112-BAE0-64827ADC2B04}" type="presOf" srcId="{72F42EFA-1E52-4343-BA40-FA122D4E9092}" destId="{9585A7C9-5EEC-4D5C-A763-4FAE2C3B68EE}" srcOrd="1" destOrd="0" presId="urn:microsoft.com/office/officeart/2005/8/layout/orgChart1"/>
    <dgm:cxn modelId="{33AF0A1D-76BD-4579-9BA6-621C0A4CD234}" type="presOf" srcId="{175F7AD1-1638-4375-B7C8-8B9634639ADA}" destId="{45FA8B8E-0665-4957-B97D-5BCA9B17638A}" srcOrd="0" destOrd="0" presId="urn:microsoft.com/office/officeart/2005/8/layout/orgChart1"/>
    <dgm:cxn modelId="{C737324A-AD4B-443B-A4F9-7A534825B3BC}" type="presOf" srcId="{087D6FC5-12A0-4FF1-A880-B18F22B042D1}" destId="{63BB6889-8F5A-4145-B497-7018F5FC6285}" srcOrd="0" destOrd="0" presId="urn:microsoft.com/office/officeart/2005/8/layout/orgChart1"/>
    <dgm:cxn modelId="{351104FB-2261-45A8-8ED9-70E6070ED994}" srcId="{50A03046-6D26-4069-84DC-E4963FF9B34F}" destId="{25A05F4B-7F35-4774-B9C1-B25A279AB816}" srcOrd="1" destOrd="0" parTransId="{419A8A41-0A03-4B54-A569-10E866F1D038}" sibTransId="{A7B28CD9-A66D-44E3-A650-8B5FC0F7426C}"/>
    <dgm:cxn modelId="{6D01FDCB-ACBA-467F-82A8-79286572FF2B}" srcId="{50A03046-6D26-4069-84DC-E4963FF9B34F}" destId="{175F7AD1-1638-4375-B7C8-8B9634639ADA}" srcOrd="2" destOrd="0" parTransId="{E205F449-07A4-449A-A80D-8FF71E409A8F}" sibTransId="{389D390E-1FB2-452F-9953-67C6B8AB757A}"/>
    <dgm:cxn modelId="{8CF3A2EE-8312-4F65-8CEC-311F23F254A8}" type="presOf" srcId="{E4D3860B-43B4-4D24-B237-4A020A4A056F}" destId="{67E57C28-139D-41B2-BB38-0398ACFF1B9C}" srcOrd="0" destOrd="0" presId="urn:microsoft.com/office/officeart/2005/8/layout/orgChart1"/>
    <dgm:cxn modelId="{A7385D2E-F905-4F5F-B7FC-B99962B532C3}" type="presOf" srcId="{0D39CFE8-44CA-47AD-BD6D-13173E6A339A}" destId="{63D45073-81E5-4AF0-82BF-282D775B4803}" srcOrd="0" destOrd="0" presId="urn:microsoft.com/office/officeart/2005/8/layout/orgChart1"/>
    <dgm:cxn modelId="{F1D3B7DA-BFC9-4605-A916-2E281A3CB069}" type="presOf" srcId="{D6A468CE-62E1-4712-954B-BDDDF47C732F}" destId="{F68876A0-3697-42D8-ADBF-12FDE1540C5F}" srcOrd="0" destOrd="0" presId="urn:microsoft.com/office/officeart/2005/8/layout/orgChart1"/>
    <dgm:cxn modelId="{7223E330-F847-4176-921A-0BA1690D6166}" type="presOf" srcId="{E205F449-07A4-449A-A80D-8FF71E409A8F}" destId="{3931A415-7D32-4D2F-ADC9-C379BB3D0560}" srcOrd="0" destOrd="0" presId="urn:microsoft.com/office/officeart/2005/8/layout/orgChart1"/>
    <dgm:cxn modelId="{9123CAB9-7E2A-4C44-945C-C0D4069AFBDF}" type="presOf" srcId="{175F7AD1-1638-4375-B7C8-8B9634639ADA}" destId="{A6DFBA95-37A8-46F2-A6CC-78749F7B29EE}" srcOrd="1" destOrd="0" presId="urn:microsoft.com/office/officeart/2005/8/layout/orgChart1"/>
    <dgm:cxn modelId="{334EFB9A-EA1D-4DD9-B768-4D149315AC8C}" srcId="{50A03046-6D26-4069-84DC-E4963FF9B34F}" destId="{0D39CFE8-44CA-47AD-BD6D-13173E6A339A}" srcOrd="3" destOrd="0" parTransId="{D6A468CE-62E1-4712-954B-BDDDF47C732F}" sibTransId="{1825B082-4010-416A-86B8-F6C692C2E564}"/>
    <dgm:cxn modelId="{0C8DF2E4-5055-4B94-9CDC-B40BB6A5FFD2}" srcId="{72F42EFA-1E52-4343-BA40-FA122D4E9092}" destId="{50A03046-6D26-4069-84DC-E4963FF9B34F}" srcOrd="0" destOrd="0" parTransId="{FD5F6BA5-E8BE-4FAD-A0ED-EAD5243DA547}" sibTransId="{E05929FB-1F94-4323-AAC3-4AF7BB05B1FC}"/>
    <dgm:cxn modelId="{843F04AF-608F-4D4B-B972-C822BE2BEA80}" type="presOf" srcId="{087D6FC5-12A0-4FF1-A880-B18F22B042D1}" destId="{A02662AE-7EF1-4E63-9F33-1C32E226D62C}" srcOrd="1" destOrd="0" presId="urn:microsoft.com/office/officeart/2005/8/layout/orgChart1"/>
    <dgm:cxn modelId="{11385CAD-EA21-4129-A46E-DDA146C52239}" srcId="{50A03046-6D26-4069-84DC-E4963FF9B34F}" destId="{087D6FC5-12A0-4FF1-A880-B18F22B042D1}" srcOrd="4" destOrd="0" parTransId="{E4D3860B-43B4-4D24-B237-4A020A4A056F}" sibTransId="{52572436-1CB2-4E1D-89F8-0345F9151E0E}"/>
    <dgm:cxn modelId="{E24E5D92-D2F9-4DF9-BFD2-98E536630013}" type="presOf" srcId="{FD5F6BA5-E8BE-4FAD-A0ED-EAD5243DA547}" destId="{24DEDD01-29BB-4B12-96FF-BB190C0B2BE3}" srcOrd="0" destOrd="0" presId="urn:microsoft.com/office/officeart/2005/8/layout/orgChart1"/>
    <dgm:cxn modelId="{14E3801F-C738-4DB4-912A-90041447E921}" type="presOf" srcId="{4E89DB50-B3B2-425F-B86A-DDDCE625642C}" destId="{A690702C-AAE7-40B3-AD5B-85A3830B973B}" srcOrd="0" destOrd="0" presId="urn:microsoft.com/office/officeart/2005/8/layout/orgChart1"/>
    <dgm:cxn modelId="{A725468A-68A0-4F9E-AE21-E39C3A94B4D5}" type="presOf" srcId="{6E5DEC99-3AC7-40E7-AC84-F25EA97B8C9A}" destId="{04745AD1-CF5B-4F7D-8D5C-C44A505DA308}" srcOrd="0" destOrd="0" presId="urn:microsoft.com/office/officeart/2005/8/layout/orgChart1"/>
    <dgm:cxn modelId="{C0CD9051-CCB6-448C-9A50-A9F7CDD618F1}" type="presOf" srcId="{0D39CFE8-44CA-47AD-BD6D-13173E6A339A}" destId="{0AEE2907-33B3-4E9C-8F85-54D6CD4D3FA2}" srcOrd="1" destOrd="0" presId="urn:microsoft.com/office/officeart/2005/8/layout/orgChart1"/>
    <dgm:cxn modelId="{4B3EE9A2-6182-4583-8F13-5D432ABDF4C6}" type="presOf" srcId="{6E5DEC99-3AC7-40E7-AC84-F25EA97B8C9A}" destId="{9D20A3D7-21B3-4686-B7E9-72B63D0A2FF9}" srcOrd="1" destOrd="0" presId="urn:microsoft.com/office/officeart/2005/8/layout/orgChart1"/>
    <dgm:cxn modelId="{A0279F1E-E194-4864-9A90-4E79CDFACE5B}" type="presOf" srcId="{69CF3802-2EFE-4BC5-B1D6-136760F8AC06}" destId="{29746FEC-E74A-4B5B-A390-4751C758F6EE}" srcOrd="0" destOrd="0" presId="urn:microsoft.com/office/officeart/2005/8/layout/orgChart1"/>
    <dgm:cxn modelId="{AF37B3FF-7D2B-4FC7-BD09-95687ADC40FC}" srcId="{175F7AD1-1638-4375-B7C8-8B9634639ADA}" destId="{4E89DB50-B3B2-425F-B86A-DDDCE625642C}" srcOrd="1" destOrd="0" parTransId="{DFB753B7-E4C6-4B02-A1EE-B4EF314F9799}" sibTransId="{254B7F68-040B-402A-A052-D7C4253840CC}"/>
    <dgm:cxn modelId="{B690E853-AD80-45FF-BE31-0D03B240F2ED}" type="presOf" srcId="{72F42EFA-1E52-4343-BA40-FA122D4E9092}" destId="{51978F36-0004-445E-AF74-D21DA86BFB3D}" srcOrd="0" destOrd="0" presId="urn:microsoft.com/office/officeart/2005/8/layout/orgChart1"/>
    <dgm:cxn modelId="{83987674-8627-4B20-AB51-DF7EFFF023BF}" type="presOf" srcId="{25A05F4B-7F35-4774-B9C1-B25A279AB816}" destId="{39DFBDD0-6164-4E06-A8F4-104AB565D2D1}" srcOrd="0" destOrd="0" presId="urn:microsoft.com/office/officeart/2005/8/layout/orgChart1"/>
    <dgm:cxn modelId="{F0694A01-68E4-4C78-93EA-28C8B7D3A103}" type="presOf" srcId="{F254062F-2E33-4654-9381-CF53336F4A22}" destId="{87AA762B-AB25-40A9-A8A3-EA93273384AD}" srcOrd="0" destOrd="0" presId="urn:microsoft.com/office/officeart/2005/8/layout/orgChart1"/>
    <dgm:cxn modelId="{99EBE768-6F67-46B0-AB18-9BDF50338E2E}" type="presOf" srcId="{419A8A41-0A03-4B54-A569-10E866F1D038}" destId="{F5A62158-5F1E-478A-B2A1-3F8ECEEF9CCC}" srcOrd="0" destOrd="0" presId="urn:microsoft.com/office/officeart/2005/8/layout/orgChart1"/>
    <dgm:cxn modelId="{F343F5A6-8D8D-438C-8A79-A33736EFB2A4}" type="presOf" srcId="{50A03046-6D26-4069-84DC-E4963FF9B34F}" destId="{0417AF92-3237-423B-9E02-13010D4BA488}" srcOrd="1" destOrd="0" presId="urn:microsoft.com/office/officeart/2005/8/layout/orgChart1"/>
    <dgm:cxn modelId="{8C9FFE04-D6E0-44E5-9474-C95F0B17F231}" type="presOf" srcId="{DFB753B7-E4C6-4B02-A1EE-B4EF314F9799}" destId="{B254E669-738B-4864-8EB4-187C01516695}" srcOrd="0" destOrd="0" presId="urn:microsoft.com/office/officeart/2005/8/layout/orgChart1"/>
    <dgm:cxn modelId="{80527F93-7B60-42D2-ADD3-69AA7BEA6F46}" type="presOf" srcId="{8314AA10-6FDC-4AC1-9E2D-5525D32DD900}" destId="{12610E48-C35C-43B5-A12E-7D0911930F84}" srcOrd="0" destOrd="0" presId="urn:microsoft.com/office/officeart/2005/8/layout/orgChart1"/>
    <dgm:cxn modelId="{2EC7F0E8-3EB2-4FF9-8079-B6CDCDB4F077}" type="presParOf" srcId="{87AA762B-AB25-40A9-A8A3-EA93273384AD}" destId="{C5406B6D-DAE6-4C8C-B90A-B49C5636B13E}" srcOrd="0" destOrd="0" presId="urn:microsoft.com/office/officeart/2005/8/layout/orgChart1"/>
    <dgm:cxn modelId="{9C000D54-FC37-4A9B-8EE7-114D15115076}" type="presParOf" srcId="{C5406B6D-DAE6-4C8C-B90A-B49C5636B13E}" destId="{40CE671F-3A7C-479B-ADD2-9FDAF42ECAD3}" srcOrd="0" destOrd="0" presId="urn:microsoft.com/office/officeart/2005/8/layout/orgChart1"/>
    <dgm:cxn modelId="{85AE7F44-8C2D-47C7-A443-98BEDF810D15}" type="presParOf" srcId="{40CE671F-3A7C-479B-ADD2-9FDAF42ECAD3}" destId="{51978F36-0004-445E-AF74-D21DA86BFB3D}" srcOrd="0" destOrd="0" presId="urn:microsoft.com/office/officeart/2005/8/layout/orgChart1"/>
    <dgm:cxn modelId="{91210D4A-1615-4D21-9A97-EEC8CBAABD92}" type="presParOf" srcId="{40CE671F-3A7C-479B-ADD2-9FDAF42ECAD3}" destId="{9585A7C9-5EEC-4D5C-A763-4FAE2C3B68EE}" srcOrd="1" destOrd="0" presId="urn:microsoft.com/office/officeart/2005/8/layout/orgChart1"/>
    <dgm:cxn modelId="{13FB74FA-E0F2-42CE-9B21-DC32C1AC360D}" type="presParOf" srcId="{C5406B6D-DAE6-4C8C-B90A-B49C5636B13E}" destId="{016A95CE-F185-4CF7-9BA9-DDB8B3EA6CE1}" srcOrd="1" destOrd="0" presId="urn:microsoft.com/office/officeart/2005/8/layout/orgChart1"/>
    <dgm:cxn modelId="{2040B1BE-3250-4E66-A4AA-2FDB03302104}" type="presParOf" srcId="{016A95CE-F185-4CF7-9BA9-DDB8B3EA6CE1}" destId="{24DEDD01-29BB-4B12-96FF-BB190C0B2BE3}" srcOrd="0" destOrd="0" presId="urn:microsoft.com/office/officeart/2005/8/layout/orgChart1"/>
    <dgm:cxn modelId="{49F956F4-A248-405A-8038-48AB87C10E96}" type="presParOf" srcId="{016A95CE-F185-4CF7-9BA9-DDB8B3EA6CE1}" destId="{76823548-4181-4B62-961D-AAAA72FBA62E}" srcOrd="1" destOrd="0" presId="urn:microsoft.com/office/officeart/2005/8/layout/orgChart1"/>
    <dgm:cxn modelId="{49F0A70C-FF8A-4E4B-8B69-4F3CA9177424}" type="presParOf" srcId="{76823548-4181-4B62-961D-AAAA72FBA62E}" destId="{0F8F4484-5C45-4AA8-A709-DFA44B7E6BFB}" srcOrd="0" destOrd="0" presId="urn:microsoft.com/office/officeart/2005/8/layout/orgChart1"/>
    <dgm:cxn modelId="{6E3869A7-705C-426D-BBAC-E753106C68C8}" type="presParOf" srcId="{0F8F4484-5C45-4AA8-A709-DFA44B7E6BFB}" destId="{B0049508-4C85-4FDE-8944-8D594BBB54BC}" srcOrd="0" destOrd="0" presId="urn:microsoft.com/office/officeart/2005/8/layout/orgChart1"/>
    <dgm:cxn modelId="{9E5CC274-4396-4E7E-AF13-A3B37E1D47E1}" type="presParOf" srcId="{0F8F4484-5C45-4AA8-A709-DFA44B7E6BFB}" destId="{0417AF92-3237-423B-9E02-13010D4BA488}" srcOrd="1" destOrd="0" presId="urn:microsoft.com/office/officeart/2005/8/layout/orgChart1"/>
    <dgm:cxn modelId="{94FD16D5-514C-46EA-8656-EA6969D94CBE}" type="presParOf" srcId="{76823548-4181-4B62-961D-AAAA72FBA62E}" destId="{15571A68-1A86-4E2F-9AFE-D0A3A9661EAD}" srcOrd="1" destOrd="0" presId="urn:microsoft.com/office/officeart/2005/8/layout/orgChart1"/>
    <dgm:cxn modelId="{E1F799B9-199C-4ECB-A25F-C23D05AF7D10}" type="presParOf" srcId="{15571A68-1A86-4E2F-9AFE-D0A3A9661EAD}" destId="{F5A62158-5F1E-478A-B2A1-3F8ECEEF9CCC}" srcOrd="0" destOrd="0" presId="urn:microsoft.com/office/officeart/2005/8/layout/orgChart1"/>
    <dgm:cxn modelId="{D617D7E8-9B6B-4F33-9BF8-FDE5D22BC855}" type="presParOf" srcId="{15571A68-1A86-4E2F-9AFE-D0A3A9661EAD}" destId="{429C3D1C-A0B3-43BA-9D77-113B2EBD2840}" srcOrd="1" destOrd="0" presId="urn:microsoft.com/office/officeart/2005/8/layout/orgChart1"/>
    <dgm:cxn modelId="{6292F2D0-62A9-4BA8-9E72-424CEADDAB47}" type="presParOf" srcId="{429C3D1C-A0B3-43BA-9D77-113B2EBD2840}" destId="{5601D144-D690-4985-96B4-144704B72E8C}" srcOrd="0" destOrd="0" presId="urn:microsoft.com/office/officeart/2005/8/layout/orgChart1"/>
    <dgm:cxn modelId="{D582B1D3-A66C-4DAC-A0E2-671C4D7E1725}" type="presParOf" srcId="{5601D144-D690-4985-96B4-144704B72E8C}" destId="{39DFBDD0-6164-4E06-A8F4-104AB565D2D1}" srcOrd="0" destOrd="0" presId="urn:microsoft.com/office/officeart/2005/8/layout/orgChart1"/>
    <dgm:cxn modelId="{C19EE019-4186-4F49-B651-8743DCA0FBD4}" type="presParOf" srcId="{5601D144-D690-4985-96B4-144704B72E8C}" destId="{6383CB93-44F1-463F-AB92-B27728D452CF}" srcOrd="1" destOrd="0" presId="urn:microsoft.com/office/officeart/2005/8/layout/orgChart1"/>
    <dgm:cxn modelId="{1B602E4A-0E03-43F1-A3F3-1DCE2E09A2DE}" type="presParOf" srcId="{429C3D1C-A0B3-43BA-9D77-113B2EBD2840}" destId="{BB40D33F-2A3A-4586-A265-84D2580EC31E}" srcOrd="1" destOrd="0" presId="urn:microsoft.com/office/officeart/2005/8/layout/orgChart1"/>
    <dgm:cxn modelId="{04B5A6B4-627E-43AE-BB87-7B422326D110}" type="presParOf" srcId="{429C3D1C-A0B3-43BA-9D77-113B2EBD2840}" destId="{437789CB-86DE-444E-B45C-65ECC479BB65}" srcOrd="2" destOrd="0" presId="urn:microsoft.com/office/officeart/2005/8/layout/orgChart1"/>
    <dgm:cxn modelId="{D7F5D19F-20EE-4885-8879-89E10F6E5B21}" type="presParOf" srcId="{15571A68-1A86-4E2F-9AFE-D0A3A9661EAD}" destId="{3931A415-7D32-4D2F-ADC9-C379BB3D0560}" srcOrd="2" destOrd="0" presId="urn:microsoft.com/office/officeart/2005/8/layout/orgChart1"/>
    <dgm:cxn modelId="{C5165C55-FFA5-4085-BE26-25E53BAB61A9}" type="presParOf" srcId="{15571A68-1A86-4E2F-9AFE-D0A3A9661EAD}" destId="{ADC49FC6-AE93-4D23-9290-4E8FFD13BAF8}" srcOrd="3" destOrd="0" presId="urn:microsoft.com/office/officeart/2005/8/layout/orgChart1"/>
    <dgm:cxn modelId="{D38691C5-6DD8-47FC-BCBA-22F01AB651D4}" type="presParOf" srcId="{ADC49FC6-AE93-4D23-9290-4E8FFD13BAF8}" destId="{4BC10DB5-9A9A-4B0F-ACCF-6A01090D6E90}" srcOrd="0" destOrd="0" presId="urn:microsoft.com/office/officeart/2005/8/layout/orgChart1"/>
    <dgm:cxn modelId="{72C19D49-81E3-4C29-A1BB-E803118A5909}" type="presParOf" srcId="{4BC10DB5-9A9A-4B0F-ACCF-6A01090D6E90}" destId="{45FA8B8E-0665-4957-B97D-5BCA9B17638A}" srcOrd="0" destOrd="0" presId="urn:microsoft.com/office/officeart/2005/8/layout/orgChart1"/>
    <dgm:cxn modelId="{1A75D9E9-CE1E-444B-AA9A-F985DA32E84C}" type="presParOf" srcId="{4BC10DB5-9A9A-4B0F-ACCF-6A01090D6E90}" destId="{A6DFBA95-37A8-46F2-A6CC-78749F7B29EE}" srcOrd="1" destOrd="0" presId="urn:microsoft.com/office/officeart/2005/8/layout/orgChart1"/>
    <dgm:cxn modelId="{782AD464-4432-491A-9967-15A79E71D97B}" type="presParOf" srcId="{ADC49FC6-AE93-4D23-9290-4E8FFD13BAF8}" destId="{6C61DC6C-0504-43D8-9225-1879A761762A}" srcOrd="1" destOrd="0" presId="urn:microsoft.com/office/officeart/2005/8/layout/orgChart1"/>
    <dgm:cxn modelId="{93A26F9A-8B6E-4846-A12B-7980E87A8CE7}" type="presParOf" srcId="{6C61DC6C-0504-43D8-9225-1879A761762A}" destId="{29746FEC-E74A-4B5B-A390-4751C758F6EE}" srcOrd="0" destOrd="0" presId="urn:microsoft.com/office/officeart/2005/8/layout/orgChart1"/>
    <dgm:cxn modelId="{5B2922E5-B419-4D45-9B22-B5B41F3A2B0D}" type="presParOf" srcId="{6C61DC6C-0504-43D8-9225-1879A761762A}" destId="{ABEC1E1D-DA66-4C32-81D5-2AFAE305DC5C}" srcOrd="1" destOrd="0" presId="urn:microsoft.com/office/officeart/2005/8/layout/orgChart1"/>
    <dgm:cxn modelId="{A86FB94E-C954-41A4-BACB-08081A0DC471}" type="presParOf" srcId="{ABEC1E1D-DA66-4C32-81D5-2AFAE305DC5C}" destId="{DADB918C-09C3-4F56-A8DB-8298C9FBC16F}" srcOrd="0" destOrd="0" presId="urn:microsoft.com/office/officeart/2005/8/layout/orgChart1"/>
    <dgm:cxn modelId="{BDAD5D45-D062-494C-9794-00252A001592}" type="presParOf" srcId="{DADB918C-09C3-4F56-A8DB-8298C9FBC16F}" destId="{12610E48-C35C-43B5-A12E-7D0911930F84}" srcOrd="0" destOrd="0" presId="urn:microsoft.com/office/officeart/2005/8/layout/orgChart1"/>
    <dgm:cxn modelId="{74AC6B10-1A5A-417F-BE29-351DD2B985E6}" type="presParOf" srcId="{DADB918C-09C3-4F56-A8DB-8298C9FBC16F}" destId="{6FD364DC-8799-4BFD-8F61-04D5EFE6D804}" srcOrd="1" destOrd="0" presId="urn:microsoft.com/office/officeart/2005/8/layout/orgChart1"/>
    <dgm:cxn modelId="{C9F83D9C-8B42-447B-90EF-CEF815C598F1}" type="presParOf" srcId="{ABEC1E1D-DA66-4C32-81D5-2AFAE305DC5C}" destId="{B01C3385-11D4-4CE7-A7D0-741D8CF0A48B}" srcOrd="1" destOrd="0" presId="urn:microsoft.com/office/officeart/2005/8/layout/orgChart1"/>
    <dgm:cxn modelId="{D41C0620-D724-4145-85CA-5EB5CEF9AB8C}" type="presParOf" srcId="{ABEC1E1D-DA66-4C32-81D5-2AFAE305DC5C}" destId="{CBA36C5C-9596-43A8-9A06-5DA52856706F}" srcOrd="2" destOrd="0" presId="urn:microsoft.com/office/officeart/2005/8/layout/orgChart1"/>
    <dgm:cxn modelId="{9C598650-6DBB-416D-9300-167CFF8A6F9B}" type="presParOf" srcId="{6C61DC6C-0504-43D8-9225-1879A761762A}" destId="{B254E669-738B-4864-8EB4-187C01516695}" srcOrd="2" destOrd="0" presId="urn:microsoft.com/office/officeart/2005/8/layout/orgChart1"/>
    <dgm:cxn modelId="{58BFD6B6-506A-42A4-AAA7-35D6249AE421}" type="presParOf" srcId="{6C61DC6C-0504-43D8-9225-1879A761762A}" destId="{E6FEFBCA-AB0F-49B9-83B7-3C0520AE599F}" srcOrd="3" destOrd="0" presId="urn:microsoft.com/office/officeart/2005/8/layout/orgChart1"/>
    <dgm:cxn modelId="{DC7D315C-C7B2-424C-B610-7F3CB91ABA19}" type="presParOf" srcId="{E6FEFBCA-AB0F-49B9-83B7-3C0520AE599F}" destId="{7F66E69B-0090-4685-9A6A-50DFF931C540}" srcOrd="0" destOrd="0" presId="urn:microsoft.com/office/officeart/2005/8/layout/orgChart1"/>
    <dgm:cxn modelId="{3E98E3CC-C51C-4B2A-88C6-25DA5DAA9E80}" type="presParOf" srcId="{7F66E69B-0090-4685-9A6A-50DFF931C540}" destId="{A690702C-AAE7-40B3-AD5B-85A3830B973B}" srcOrd="0" destOrd="0" presId="urn:microsoft.com/office/officeart/2005/8/layout/orgChart1"/>
    <dgm:cxn modelId="{18311F56-5695-4325-ABFA-2E6E91710EE5}" type="presParOf" srcId="{7F66E69B-0090-4685-9A6A-50DFF931C540}" destId="{CB567AC7-151E-4702-A8C6-38E7C30CFCBA}" srcOrd="1" destOrd="0" presId="urn:microsoft.com/office/officeart/2005/8/layout/orgChart1"/>
    <dgm:cxn modelId="{EA3AFBD1-B23E-497A-9226-0BA997488344}" type="presParOf" srcId="{E6FEFBCA-AB0F-49B9-83B7-3C0520AE599F}" destId="{6D73DE67-5B77-4B70-9C7A-69C086C7C583}" srcOrd="1" destOrd="0" presId="urn:microsoft.com/office/officeart/2005/8/layout/orgChart1"/>
    <dgm:cxn modelId="{992BFB64-CD60-4324-A300-2AC00FFDFB0A}" type="presParOf" srcId="{E6FEFBCA-AB0F-49B9-83B7-3C0520AE599F}" destId="{F3CD5794-43E7-4726-A4F4-4F05CDA87B17}" srcOrd="2" destOrd="0" presId="urn:microsoft.com/office/officeart/2005/8/layout/orgChart1"/>
    <dgm:cxn modelId="{F4CB8DD3-525B-4329-91C3-A4C06909DFF1}" type="presParOf" srcId="{ADC49FC6-AE93-4D23-9290-4E8FFD13BAF8}" destId="{D5E7EE5E-7453-435D-9633-8664AE74F410}" srcOrd="2" destOrd="0" presId="urn:microsoft.com/office/officeart/2005/8/layout/orgChart1"/>
    <dgm:cxn modelId="{87B11F20-B32A-42BF-B6DA-2D7D4BD4B00C}" type="presParOf" srcId="{15571A68-1A86-4E2F-9AFE-D0A3A9661EAD}" destId="{F68876A0-3697-42D8-ADBF-12FDE1540C5F}" srcOrd="4" destOrd="0" presId="urn:microsoft.com/office/officeart/2005/8/layout/orgChart1"/>
    <dgm:cxn modelId="{D494A963-C49E-4AC0-991C-AE14EF06943C}" type="presParOf" srcId="{15571A68-1A86-4E2F-9AFE-D0A3A9661EAD}" destId="{51013035-3C4D-4F33-AA81-BF2A448FA472}" srcOrd="5" destOrd="0" presId="urn:microsoft.com/office/officeart/2005/8/layout/orgChart1"/>
    <dgm:cxn modelId="{3B2AF620-AE8E-4684-AC52-C37E7B6EBEC7}" type="presParOf" srcId="{51013035-3C4D-4F33-AA81-BF2A448FA472}" destId="{F27DFBC3-65B0-431A-88C9-BE85664C33B7}" srcOrd="0" destOrd="0" presId="urn:microsoft.com/office/officeart/2005/8/layout/orgChart1"/>
    <dgm:cxn modelId="{38AAC78D-8CB7-4CB5-A978-E62556AF79E9}" type="presParOf" srcId="{F27DFBC3-65B0-431A-88C9-BE85664C33B7}" destId="{63D45073-81E5-4AF0-82BF-282D775B4803}" srcOrd="0" destOrd="0" presId="urn:microsoft.com/office/officeart/2005/8/layout/orgChart1"/>
    <dgm:cxn modelId="{C032C889-18C2-40D1-89F2-6AD734DC5D93}" type="presParOf" srcId="{F27DFBC3-65B0-431A-88C9-BE85664C33B7}" destId="{0AEE2907-33B3-4E9C-8F85-54D6CD4D3FA2}" srcOrd="1" destOrd="0" presId="urn:microsoft.com/office/officeart/2005/8/layout/orgChart1"/>
    <dgm:cxn modelId="{D1A1FFAA-28CB-474B-BDF9-679A27196B88}" type="presParOf" srcId="{51013035-3C4D-4F33-AA81-BF2A448FA472}" destId="{FC05629B-2BD2-42AF-A6C5-2066A7EE60B7}" srcOrd="1" destOrd="0" presId="urn:microsoft.com/office/officeart/2005/8/layout/orgChart1"/>
    <dgm:cxn modelId="{C1BFB77B-7A6A-40A1-8960-4D036841F03B}" type="presParOf" srcId="{51013035-3C4D-4F33-AA81-BF2A448FA472}" destId="{41B5A4FA-2DBE-4E86-B2DE-CBA77FE4EB7A}" srcOrd="2" destOrd="0" presId="urn:microsoft.com/office/officeart/2005/8/layout/orgChart1"/>
    <dgm:cxn modelId="{2FB69669-F7EB-4DFF-9ECC-D3CF32642E25}" type="presParOf" srcId="{15571A68-1A86-4E2F-9AFE-D0A3A9661EAD}" destId="{67E57C28-139D-41B2-BB38-0398ACFF1B9C}" srcOrd="6" destOrd="0" presId="urn:microsoft.com/office/officeart/2005/8/layout/orgChart1"/>
    <dgm:cxn modelId="{05AB0B2E-944F-4FBC-9F7D-FD32640AB776}" type="presParOf" srcId="{15571A68-1A86-4E2F-9AFE-D0A3A9661EAD}" destId="{CC5503B9-C6F3-4650-AE98-CCB41F6BE846}" srcOrd="7" destOrd="0" presId="urn:microsoft.com/office/officeart/2005/8/layout/orgChart1"/>
    <dgm:cxn modelId="{9F06229F-44E4-4760-A30A-4BE0B0C39C69}" type="presParOf" srcId="{CC5503B9-C6F3-4650-AE98-CCB41F6BE846}" destId="{70D538BC-EB8D-4ACC-8F89-F567F86486AF}" srcOrd="0" destOrd="0" presId="urn:microsoft.com/office/officeart/2005/8/layout/orgChart1"/>
    <dgm:cxn modelId="{C4EF6CC1-F7E8-4C42-A239-2D05C90CA59D}" type="presParOf" srcId="{70D538BC-EB8D-4ACC-8F89-F567F86486AF}" destId="{63BB6889-8F5A-4145-B497-7018F5FC6285}" srcOrd="0" destOrd="0" presId="urn:microsoft.com/office/officeart/2005/8/layout/orgChart1"/>
    <dgm:cxn modelId="{1F319047-05B5-4517-9060-50CA9959296D}" type="presParOf" srcId="{70D538BC-EB8D-4ACC-8F89-F567F86486AF}" destId="{A02662AE-7EF1-4E63-9F33-1C32E226D62C}" srcOrd="1" destOrd="0" presId="urn:microsoft.com/office/officeart/2005/8/layout/orgChart1"/>
    <dgm:cxn modelId="{7A0EC840-57FA-4651-B25E-90D1EFA7BDBB}" type="presParOf" srcId="{CC5503B9-C6F3-4650-AE98-CCB41F6BE846}" destId="{A480704E-1CC9-4E98-8AC5-466EE9FF2F4A}" srcOrd="1" destOrd="0" presId="urn:microsoft.com/office/officeart/2005/8/layout/orgChart1"/>
    <dgm:cxn modelId="{291993BA-30F0-4B21-A67A-E810B683E6AD}" type="presParOf" srcId="{CC5503B9-C6F3-4650-AE98-CCB41F6BE846}" destId="{6EC7481F-F1EB-4A1D-B177-07520492A682}" srcOrd="2" destOrd="0" presId="urn:microsoft.com/office/officeart/2005/8/layout/orgChart1"/>
    <dgm:cxn modelId="{66BD3B74-5573-4F6B-8AAB-52838BABCB43}" type="presParOf" srcId="{76823548-4181-4B62-961D-AAAA72FBA62E}" destId="{5B5EDDB0-7484-46C1-ACC0-B404CE9F304E}" srcOrd="2" destOrd="0" presId="urn:microsoft.com/office/officeart/2005/8/layout/orgChart1"/>
    <dgm:cxn modelId="{162551FA-34F4-41B2-825A-F92C99C453CA}" type="presParOf" srcId="{5B5EDDB0-7484-46C1-ACC0-B404CE9F304E}" destId="{5AABA689-9D26-4D69-8289-8456C4D63E14}" srcOrd="0" destOrd="0" presId="urn:microsoft.com/office/officeart/2005/8/layout/orgChart1"/>
    <dgm:cxn modelId="{594610FD-07DB-4FA8-9181-51E71E23F5DF}" type="presParOf" srcId="{5B5EDDB0-7484-46C1-ACC0-B404CE9F304E}" destId="{D8B57567-454D-4A19-BA7C-0BBA07665B74}" srcOrd="1" destOrd="0" presId="urn:microsoft.com/office/officeart/2005/8/layout/orgChart1"/>
    <dgm:cxn modelId="{B91F860F-C3B9-4895-A704-896ECAE7B660}" type="presParOf" srcId="{D8B57567-454D-4A19-BA7C-0BBA07665B74}" destId="{BCA29899-1D80-44C2-A3EF-2D3BEE8C290D}" srcOrd="0" destOrd="0" presId="urn:microsoft.com/office/officeart/2005/8/layout/orgChart1"/>
    <dgm:cxn modelId="{43B897B6-98CA-4186-92FA-0EC1ABA1864E}" type="presParOf" srcId="{BCA29899-1D80-44C2-A3EF-2D3BEE8C290D}" destId="{04745AD1-CF5B-4F7D-8D5C-C44A505DA308}" srcOrd="0" destOrd="0" presId="urn:microsoft.com/office/officeart/2005/8/layout/orgChart1"/>
    <dgm:cxn modelId="{A77F005D-BF44-4A92-882D-06C04894B4CF}" type="presParOf" srcId="{BCA29899-1D80-44C2-A3EF-2D3BEE8C290D}" destId="{9D20A3D7-21B3-4686-B7E9-72B63D0A2FF9}" srcOrd="1" destOrd="0" presId="urn:microsoft.com/office/officeart/2005/8/layout/orgChart1"/>
    <dgm:cxn modelId="{53E10C9D-5AB5-401B-8B36-DB5245A76418}" type="presParOf" srcId="{D8B57567-454D-4A19-BA7C-0BBA07665B74}" destId="{908417F8-DF19-4779-AA57-4578CD4D2200}" srcOrd="1" destOrd="0" presId="urn:microsoft.com/office/officeart/2005/8/layout/orgChart1"/>
    <dgm:cxn modelId="{73C9145D-D122-4AC1-A608-BE398741F70A}" type="presParOf" srcId="{D8B57567-454D-4A19-BA7C-0BBA07665B74}" destId="{5EE880BB-F39D-4FE3-9BCE-6F33A0082899}" srcOrd="2" destOrd="0" presId="urn:microsoft.com/office/officeart/2005/8/layout/orgChart1"/>
    <dgm:cxn modelId="{87BC2C4B-786D-49A4-9446-90B2BD77ED5B}" type="presParOf" srcId="{C5406B6D-DAE6-4C8C-B90A-B49C5636B13E}" destId="{BCEF841A-80F5-46B9-B00C-AE177A4140FC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Edge-11</dc:creator>
  <cp:lastModifiedBy>tachie</cp:lastModifiedBy>
  <cp:revision>4</cp:revision>
  <dcterms:created xsi:type="dcterms:W3CDTF">2015-10-27T07:59:00Z</dcterms:created>
  <dcterms:modified xsi:type="dcterms:W3CDTF">2015-10-27T14:18:00Z</dcterms:modified>
</cp:coreProperties>
</file>